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AC" w:rsidRPr="005A6E35" w:rsidRDefault="004469AC" w:rsidP="004469AC">
      <w:pPr>
        <w:shd w:val="clear" w:color="auto" w:fill="FFFFFF"/>
        <w:spacing w:after="133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6E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ТЕХНОЛОГИЧЕСКАЯ КАРТА «УРОКА ДОБРА»</w:t>
      </w:r>
    </w:p>
    <w:tbl>
      <w:tblPr>
        <w:tblW w:w="1471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812"/>
        <w:gridCol w:w="10904"/>
      </w:tblGrid>
      <w:tr w:rsidR="004469AC" w:rsidRPr="005A6E35" w:rsidTr="005A6E35"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Название предмета</w:t>
            </w:r>
          </w:p>
        </w:tc>
        <w:tc>
          <w:tcPr>
            <w:tcW w:w="10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Классный час</w:t>
            </w:r>
          </w:p>
        </w:tc>
      </w:tr>
      <w:tr w:rsidR="004469AC" w:rsidRPr="005A6E35" w:rsidTr="005A6E35"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Тема</w:t>
            </w:r>
          </w:p>
        </w:tc>
        <w:tc>
          <w:tcPr>
            <w:tcW w:w="10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Формирование толерантного отношения общества к детям с ОВЗ</w:t>
            </w:r>
          </w:p>
        </w:tc>
      </w:tr>
      <w:tr w:rsidR="004469AC" w:rsidRPr="005A6E35" w:rsidTr="005A6E35"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Класс</w:t>
            </w:r>
          </w:p>
        </w:tc>
        <w:tc>
          <w:tcPr>
            <w:tcW w:w="10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CD6172" w:rsidP="00CD6172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9415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</w:tr>
      <w:tr w:rsidR="004469AC" w:rsidRPr="005A6E35" w:rsidTr="005A6E35"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Технология</w:t>
            </w:r>
          </w:p>
        </w:tc>
        <w:tc>
          <w:tcPr>
            <w:tcW w:w="10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Активные методы обучения</w:t>
            </w:r>
          </w:p>
        </w:tc>
      </w:tr>
      <w:tr w:rsidR="004469AC" w:rsidRPr="005A6E35" w:rsidTr="005A6E35">
        <w:trPr>
          <w:trHeight w:val="612"/>
        </w:trPr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</w:t>
            </w:r>
          </w:p>
        </w:tc>
        <w:tc>
          <w:tcPr>
            <w:tcW w:w="10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Способствовать формированию позитивного отношения общества к людям с ограниченными возможностями здоровья и инвалидам.</w:t>
            </w:r>
          </w:p>
        </w:tc>
      </w:tr>
      <w:tr w:rsidR="004469AC" w:rsidRPr="005A6E35" w:rsidTr="005A6E35">
        <w:trPr>
          <w:trHeight w:val="612"/>
        </w:trPr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Задачи</w:t>
            </w:r>
          </w:p>
        </w:tc>
        <w:tc>
          <w:tcPr>
            <w:tcW w:w="10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научить детей адекватно реагировать на людей с ограниченными возможностями здоровья;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сформировать у школьников специальные навыки для помощи людям с ограниченными возможностями здоровья;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рассказать учащимся о правах людей с инвалидностью.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пробудить в детях чувство милосердия, готовности помочь людям, попавшим в беду;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воспитывать толерантность.</w:t>
            </w:r>
          </w:p>
        </w:tc>
      </w:tr>
      <w:tr w:rsidR="004469AC" w:rsidRPr="005A6E35" w:rsidTr="005A6E35"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Форма</w:t>
            </w:r>
          </w:p>
        </w:tc>
        <w:tc>
          <w:tcPr>
            <w:tcW w:w="10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Беседа, игра, игровое упражнение, обсуждение, просмотр мультфильма.</w:t>
            </w:r>
          </w:p>
        </w:tc>
      </w:tr>
      <w:tr w:rsidR="004469AC" w:rsidRPr="005A6E35" w:rsidTr="005A6E35"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Планируемые результаты</w:t>
            </w:r>
          </w:p>
        </w:tc>
        <w:tc>
          <w:tcPr>
            <w:tcW w:w="10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Знания здоровых детей о детях с ограниченными возможностями, их особенностях и трудностях.</w:t>
            </w:r>
          </w:p>
        </w:tc>
      </w:tr>
      <w:tr w:rsidR="004469AC" w:rsidRPr="005A6E35" w:rsidTr="005A6E35"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Учитель</w:t>
            </w:r>
          </w:p>
        </w:tc>
        <w:tc>
          <w:tcPr>
            <w:tcW w:w="10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5A6E35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Терехова Марина Александровна</w:t>
            </w:r>
            <w:r w:rsidR="00CD61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Авдеева Татьяна Евгеньевна.</w:t>
            </w:r>
          </w:p>
        </w:tc>
      </w:tr>
    </w:tbl>
    <w:p w:rsidR="004469AC" w:rsidRPr="005A6E35" w:rsidRDefault="004469AC" w:rsidP="004469A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6E3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4469AC" w:rsidRPr="005A6E35" w:rsidRDefault="004469AC" w:rsidP="004469A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6E3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4469AC" w:rsidRPr="005A6E35" w:rsidRDefault="004469AC" w:rsidP="004469A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6E3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br/>
      </w:r>
    </w:p>
    <w:p w:rsidR="004469AC" w:rsidRPr="005A6E35" w:rsidRDefault="004469AC" w:rsidP="004469A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1499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97"/>
        <w:gridCol w:w="2368"/>
        <w:gridCol w:w="4301"/>
        <w:gridCol w:w="2608"/>
        <w:gridCol w:w="4925"/>
      </w:tblGrid>
      <w:tr w:rsidR="004469AC" w:rsidRPr="005A6E35" w:rsidTr="005A6E35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Этап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учителя</w:t>
            </w: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ученика</w:t>
            </w:r>
          </w:p>
        </w:tc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Формируемые УУД</w:t>
            </w:r>
          </w:p>
        </w:tc>
      </w:tr>
      <w:tr w:rsidR="004469AC" w:rsidRPr="005A6E35" w:rsidTr="005A6E35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Самоопределение к деятельности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Актуализация </w:t>
            </w: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знаний</w:t>
            </w:r>
          </w:p>
          <w:p w:rsidR="004469AC" w:rsidRPr="005A6E35" w:rsidRDefault="004469AC" w:rsidP="004469AC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lastRenderedPageBreak/>
              <w:t>Создает ситуацию для самоопределения обучающихся и принятия или цели урока.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Здравствуйте! Я рада вас видеть на «Уроке Добра!». Ваши уроки обычно называются литературное чтение, математика, окружающий мир и т.д., а сегодня у вас пройдет совсем необычный урок, с необычным названием. С таким названием еще урока не было. Почему он так называется? Это вы узнаете в конце урока.</w:t>
            </w:r>
          </w:p>
          <w:p w:rsidR="004469AC" w:rsidRPr="005A6E35" w:rsidRDefault="00276DD4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Для начала</w:t>
            </w:r>
            <w:r w:rsidR="004469AC"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давайте познакомимся.</w:t>
            </w:r>
            <w:bookmarkStart w:id="0" w:name="_GoBack"/>
            <w:bookmarkEnd w:id="0"/>
          </w:p>
          <w:p w:rsidR="004469AC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Игра «Знакомство». Каждый ребёнок передает мячик соседу и называет свое имя и во что любит играть, или какую книгу прочитал, или что сделал дома </w:t>
            </w: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полезное и доброе.</w:t>
            </w:r>
          </w:p>
          <w:p w:rsidR="00CD6172" w:rsidRPr="005A6E35" w:rsidRDefault="00CD6172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Просмотр презентации «Урок доброты».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Сейчас мы сыграем в игру «Да-Нет»: если вы считаете, что надо ответить «да»- хлопаете в ладоши, если «нет»- топаете ногами.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Читает вопросы: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Слабовидящие люди.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Могут работать на компьютерах, врачами, летчиками, учителями, водителями автомашин.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Могут сами перейти через дорогу.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 Могут обойти препятствие на дороге?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 Могут ли читать книги?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 Могут ли быть изобретателями и учеными?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 Могут ли заниматься спортом?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7. Могут ли учиться в обычной школе?</w:t>
            </w: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Проявление интереса к необычному уроку и материалу изучения.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Приветствие. Дети играю в игру «Знакомство», знакомятся друг с другом, узнают больше нового о своем однокласснике.</w:t>
            </w:r>
          </w:p>
          <w:p w:rsidR="004469AC" w:rsidRPr="005A6E35" w:rsidRDefault="004469AC" w:rsidP="004469AC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Дети действуют в соответствии с условиями задания.</w:t>
            </w:r>
          </w:p>
        </w:tc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Проявление положительного отношения к предстоящей деятельности, формирование мотивации к ознакомлению нового материала. (Личностные УУД)</w:t>
            </w:r>
          </w:p>
        </w:tc>
      </w:tr>
      <w:tr w:rsidR="004469AC" w:rsidRPr="005A6E35" w:rsidTr="005A6E35">
        <w:trPr>
          <w:trHeight w:val="8784"/>
        </w:trPr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br/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Слабослышащие люди.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Могут ли работать учителями, инженерами, конструкторами, водителями машин, хирургами, летчиками?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Могут ли заниматься спортом?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 Могут ли быть учеными?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 Могут ли учиться в обычной школе?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 Могут ли слушать радио, смотреть телевизор?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 Могут ли быть изобретателями и учеными?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7. Могут ли быть артистами кино?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Инвалиды на колясках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Могут ли учиться в обычной школе?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Могут ли пользоваться общественным транспортом?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 Могут ли беспрепятственно ходить на работу?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4. Могут ли работать конструкторами, </w:t>
            </w: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компьютерщиками, юристами, врачами, водителями автомашин, летчиками?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 Могут ли посещать театры, цирк, зоопарк?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 Могут ли заниматься спортом и каким видами?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7. Могут ли быть артистами кино?</w:t>
            </w: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Использовать имеющиеся знания и опыт (Регулятивные УУД)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4469AC" w:rsidRPr="005A6E35" w:rsidTr="005A6E35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3</w:t>
            </w: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Формирование </w:t>
            </w: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новых знаний и представлений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Я хочу предложить вам поиграть </w:t>
            </w: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еще в одну игру. Разбейтесь по парам, один из вас завязывают себе глаза повязкой. Им предлагается выполнить несколько заданий: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-взять мячик у стены;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-взять мел написать слово;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-посмотреть на табло и сказать время;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Посмотрите, что из этого вышло, почему вы не смогли выполнить на первый взгляд простые для вас задания? (ответы детей)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Вот видите, вы очень остро почувствовали свою беспомощность и растерянность.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Каким людям необходима помощь других людей?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Итак, ребята на примере увидели, как трудно жить людям, потерявшим зрение, слух или движение. Все эти люди нуждаются в вашей помощи и защите. Каким главным качеством мы, здоровые дети и взрослые, должны обладать </w:t>
            </w: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качеством, чтобы помогать и поддерживать таких детей?</w:t>
            </w: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Дети играю в игру </w:t>
            </w: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«Закрой глаза», пытаются без помощи выполнить знакомые, обыденные задания.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Ответ детей в классе. </w:t>
            </w:r>
            <w:proofErr w:type="gramStart"/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Людям</w:t>
            </w:r>
            <w:proofErr w:type="gramEnd"/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у которых нет зрения или повреждены глаза мы должны им помогать например, перевести через дорогу, обойти препятствие или быть повыдерем в решении каких- либо двигательных задач. Человек только добрый, отзывчивый и милосердный сможет помочь этим людям.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Использовать имеющиеся знания и опыт (регулятивные УУД)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Распознавать и называть действие (познавательные УУД)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Осознано и произвольно осуществлять высказывание в устной форме.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Пользоваться накопленными знаниями; ориентироваться в своей системе знаний: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Находить закономерности (Познавательные УУД)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Использовать имеющиеся знания и опыт (Регулятивные УУД)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4469AC" w:rsidRPr="005A6E35" w:rsidTr="005A6E35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4</w:t>
            </w: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Первичное закрепление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CD6172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Просмотр </w:t>
            </w:r>
            <w:r w:rsidR="00CD61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фильма на сайте </w:t>
            </w:r>
            <w:r w:rsidR="00CD61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http</w:t>
            </w:r>
            <w:r w:rsidR="00CD61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</w:t>
            </w:r>
            <w:r w:rsidR="00CD6172" w:rsidRPr="00CD61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//</w:t>
            </w:r>
            <w:r w:rsidR="00CD61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минобрнауки.9201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Обсуждение:</w:t>
            </w:r>
          </w:p>
          <w:p w:rsidR="004469AC" w:rsidRPr="005A6E35" w:rsidRDefault="004469AC" w:rsidP="00CD6172">
            <w:pPr>
              <w:spacing w:after="133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Дети смотрят </w:t>
            </w:r>
            <w:r w:rsidR="00CD61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фильм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Отвечают на вопросы.</w:t>
            </w:r>
          </w:p>
        </w:tc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Определение внутренней позиции (</w:t>
            </w:r>
            <w:r w:rsidRPr="005A6E3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Личностные УУД)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4469AC" w:rsidRPr="005A6E35" w:rsidTr="005A6E35">
        <w:trPr>
          <w:trHeight w:val="744"/>
        </w:trPr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Рефлексия и самооценка.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Создает ситуацию, связанную с приятными эмоциями, чувством удовлетворения от работы.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Заканчивая наш необычный урок, я прошу вас ответить на вопрос: «Почему это урок называется Уроком Добра?»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Спасибо за работу. Мне было приятно общаться с вами. До свидания!</w:t>
            </w: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Ответы детей:</w:t>
            </w:r>
          </w:p>
          <w:p w:rsidR="004469AC" w:rsidRPr="005A6E35" w:rsidRDefault="004469AC" w:rsidP="004469AC">
            <w:pPr>
              <w:numPr>
                <w:ilvl w:val="0"/>
                <w:numId w:val="2"/>
              </w:num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«Я думаю, что этот урок добра прошел не зря для меня. Может быть, в этот день, кто-то стал чуть-чуть добрее».</w:t>
            </w:r>
          </w:p>
          <w:p w:rsidR="004469AC" w:rsidRPr="005A6E35" w:rsidRDefault="004469AC" w:rsidP="004469AC">
            <w:pPr>
              <w:numPr>
                <w:ilvl w:val="0"/>
                <w:numId w:val="2"/>
              </w:num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«Этот урок не зря назван «Добрым!». Это у нас, у меня все на своих местах, </w:t>
            </w: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но есть дети, которых называют «инвалидами». И мы должны проявить к ним милосердие, сочувствие и помощь».</w:t>
            </w:r>
          </w:p>
        </w:tc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Определение внутренней позиции школьника (</w:t>
            </w:r>
            <w:r w:rsidRPr="005A6E3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Личностные УУД)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Самооценивание</w:t>
            </w:r>
            <w:proofErr w:type="spellEnd"/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(Регулятивные УУД)</w:t>
            </w: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4469AC" w:rsidRPr="005A6E35" w:rsidTr="005A6E35">
        <w:trPr>
          <w:trHeight w:val="732"/>
        </w:trPr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6</w:t>
            </w: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Домашнее задание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A6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Рассказать родителям, близким, друзьям об инвалидах, их возможностях и проблемах.</w:t>
            </w: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AC" w:rsidRPr="005A6E35" w:rsidRDefault="004469AC" w:rsidP="004469AC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4469AC" w:rsidRPr="005A6E35" w:rsidRDefault="004469AC" w:rsidP="004469A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469AC" w:rsidRPr="005A6E35" w:rsidRDefault="004469AC" w:rsidP="004469AC">
      <w:pPr>
        <w:shd w:val="clear" w:color="auto" w:fill="FFFFFF"/>
        <w:spacing w:after="133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6E3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0041BB" w:rsidRPr="005A6E35" w:rsidRDefault="000041BB">
      <w:pPr>
        <w:rPr>
          <w:rFonts w:ascii="Times New Roman" w:hAnsi="Times New Roman" w:cs="Times New Roman"/>
          <w:sz w:val="28"/>
          <w:szCs w:val="28"/>
        </w:rPr>
      </w:pPr>
    </w:p>
    <w:sectPr w:rsidR="000041BB" w:rsidRPr="005A6E35" w:rsidSect="004469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4ACF"/>
    <w:multiLevelType w:val="multilevel"/>
    <w:tmpl w:val="5EC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D4C86"/>
    <w:multiLevelType w:val="multilevel"/>
    <w:tmpl w:val="ECAE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469AC"/>
    <w:rsid w:val="000041BB"/>
    <w:rsid w:val="0021019E"/>
    <w:rsid w:val="00276DD4"/>
    <w:rsid w:val="003F54B3"/>
    <w:rsid w:val="004469AC"/>
    <w:rsid w:val="005A6E35"/>
    <w:rsid w:val="00941547"/>
    <w:rsid w:val="00C47ED6"/>
    <w:rsid w:val="00CD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1B115-9283-402F-9BF5-A261B623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7</cp:revision>
  <dcterms:created xsi:type="dcterms:W3CDTF">2016-12-09T23:29:00Z</dcterms:created>
  <dcterms:modified xsi:type="dcterms:W3CDTF">2016-12-23T04:44:00Z</dcterms:modified>
</cp:coreProperties>
</file>