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D1" w:rsidRPr="00F80ED1" w:rsidRDefault="00F80ED1" w:rsidP="00F80ED1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F80ED1">
        <w:rPr>
          <w:rFonts w:eastAsia="Calibri"/>
          <w:b/>
          <w:sz w:val="28"/>
          <w:lang w:eastAsia="en-US"/>
        </w:rPr>
        <w:t>МИНИСТЕРСТВО ПРОСВЕЩЕНИЯ РОССИЙСКОЙ ФЕДЕРАЦИИ</w:t>
      </w:r>
    </w:p>
    <w:p w:rsidR="00F80ED1" w:rsidRPr="00F80ED1" w:rsidRDefault="00F80ED1" w:rsidP="00F80ED1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F80ED1">
        <w:rPr>
          <w:rFonts w:eastAsia="Calibri"/>
          <w:b/>
          <w:sz w:val="28"/>
          <w:lang w:eastAsia="en-US"/>
        </w:rPr>
        <w:t>‌</w:t>
      </w:r>
      <w:bookmarkStart w:id="0" w:name="ac61422a-29c7-4a5a-957e-10d44a9a8bf8"/>
      <w:r w:rsidRPr="00F80ED1">
        <w:rPr>
          <w:rFonts w:eastAsia="Calibri"/>
          <w:b/>
          <w:sz w:val="28"/>
          <w:lang w:eastAsia="en-US"/>
        </w:rPr>
        <w:t xml:space="preserve">Министерство образования Сахалинской области </w:t>
      </w:r>
      <w:bookmarkEnd w:id="0"/>
      <w:r w:rsidRPr="00F80ED1">
        <w:rPr>
          <w:rFonts w:eastAsia="Calibri"/>
          <w:b/>
          <w:sz w:val="28"/>
          <w:lang w:eastAsia="en-US"/>
        </w:rPr>
        <w:t xml:space="preserve">‌‌ </w:t>
      </w:r>
    </w:p>
    <w:p w:rsidR="00F80ED1" w:rsidRPr="00F80ED1" w:rsidRDefault="00F80ED1" w:rsidP="00F80ED1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F80ED1">
        <w:rPr>
          <w:rFonts w:eastAsia="Calibri"/>
          <w:b/>
          <w:sz w:val="28"/>
          <w:lang w:eastAsia="en-US"/>
        </w:rPr>
        <w:t>‌</w:t>
      </w:r>
      <w:bookmarkStart w:id="1" w:name="999bf644-f3de-4153-a38b-a44d917c4aaf"/>
      <w:r w:rsidRPr="00F80ED1">
        <w:rPr>
          <w:rFonts w:eastAsia="Calibri"/>
          <w:b/>
          <w:sz w:val="28"/>
          <w:lang w:eastAsia="en-US"/>
        </w:rPr>
        <w:t>Департамент образования культуры и спорта Администрации Поронайского городского округа</w:t>
      </w:r>
      <w:bookmarkEnd w:id="1"/>
      <w:r w:rsidRPr="00F80ED1">
        <w:rPr>
          <w:rFonts w:eastAsia="Calibri"/>
          <w:b/>
          <w:sz w:val="28"/>
          <w:lang w:eastAsia="en-US"/>
        </w:rPr>
        <w:t>‌</w:t>
      </w:r>
      <w:r w:rsidRPr="00F80ED1">
        <w:rPr>
          <w:rFonts w:eastAsia="Calibri"/>
          <w:sz w:val="28"/>
          <w:lang w:eastAsia="en-US"/>
        </w:rPr>
        <w:t>​</w:t>
      </w:r>
    </w:p>
    <w:p w:rsidR="00F80ED1" w:rsidRPr="00F80ED1" w:rsidRDefault="00F80ED1" w:rsidP="00F80ED1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val="en-US" w:eastAsia="en-US"/>
        </w:rPr>
      </w:pPr>
      <w:r w:rsidRPr="00F80ED1">
        <w:rPr>
          <w:rFonts w:eastAsia="Calibri"/>
          <w:b/>
          <w:sz w:val="28"/>
          <w:lang w:val="en-US" w:eastAsia="en-US"/>
        </w:rPr>
        <w:t xml:space="preserve">МКОУ СОШ с. </w:t>
      </w:r>
      <w:proofErr w:type="spellStart"/>
      <w:r w:rsidRPr="00F80ED1">
        <w:rPr>
          <w:rFonts w:eastAsia="Calibri"/>
          <w:b/>
          <w:sz w:val="28"/>
          <w:lang w:val="en-US" w:eastAsia="en-US"/>
        </w:rPr>
        <w:t>Малиновка</w:t>
      </w:r>
      <w:proofErr w:type="spellEnd"/>
    </w:p>
    <w:p w:rsidR="00F80ED1" w:rsidRPr="00F80ED1" w:rsidRDefault="00F80ED1" w:rsidP="00F80ED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</w:p>
    <w:p w:rsidR="00F80ED1" w:rsidRPr="00F80ED1" w:rsidRDefault="00F80ED1" w:rsidP="00F80ED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</w:p>
    <w:p w:rsidR="00F80ED1" w:rsidRPr="00F80ED1" w:rsidRDefault="00F80ED1" w:rsidP="00F80ED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</w:p>
    <w:p w:rsidR="00F80ED1" w:rsidRPr="00F80ED1" w:rsidRDefault="00F80ED1" w:rsidP="00F80ED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80ED1" w:rsidRPr="00F80ED1" w:rsidTr="00F80ED1">
        <w:tc>
          <w:tcPr>
            <w:tcW w:w="3114" w:type="dxa"/>
          </w:tcPr>
          <w:p w:rsidR="00F80ED1" w:rsidRPr="00F80ED1" w:rsidRDefault="00F80ED1" w:rsidP="00F80ED1">
            <w:pPr>
              <w:autoSpaceDE w:val="0"/>
              <w:autoSpaceDN w:val="0"/>
              <w:spacing w:after="120" w:line="276" w:lineRule="auto"/>
              <w:ind w:left="0" w:right="0" w:firstLine="0"/>
              <w:jc w:val="both"/>
              <w:rPr>
                <w:sz w:val="28"/>
                <w:szCs w:val="28"/>
                <w:lang w:eastAsia="en-US"/>
              </w:rPr>
            </w:pPr>
            <w:r w:rsidRPr="00F80ED1">
              <w:rPr>
                <w:sz w:val="28"/>
                <w:szCs w:val="28"/>
                <w:lang w:eastAsia="en-US"/>
              </w:rPr>
              <w:t>РАССМОТРЕНО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120" w:line="276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F80ED1">
              <w:rPr>
                <w:sz w:val="28"/>
                <w:szCs w:val="28"/>
                <w:lang w:eastAsia="en-US"/>
              </w:rPr>
              <w:t>На ШМО учителей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  <w:r w:rsidRPr="00F80ED1">
              <w:rPr>
                <w:szCs w:val="24"/>
                <w:lang w:eastAsia="en-US"/>
              </w:rPr>
              <w:t xml:space="preserve">________________________ 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szCs w:val="24"/>
                <w:lang w:eastAsia="en-US"/>
              </w:rPr>
            </w:pPr>
            <w:r w:rsidRPr="00F80ED1">
              <w:rPr>
                <w:szCs w:val="24"/>
                <w:lang w:eastAsia="en-US"/>
              </w:rPr>
              <w:t>Шулунова Стелла Викторовна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0" w:line="240" w:lineRule="auto"/>
              <w:ind w:left="0" w:right="0" w:firstLine="0"/>
              <w:rPr>
                <w:szCs w:val="24"/>
                <w:lang w:eastAsia="en-US"/>
              </w:rPr>
            </w:pPr>
            <w:r w:rsidRPr="00F80ED1">
              <w:rPr>
                <w:szCs w:val="24"/>
                <w:lang w:eastAsia="en-US"/>
              </w:rPr>
              <w:t>протокол №1 от «28» 08</w:t>
            </w:r>
            <w:r w:rsidRPr="00F80ED1">
              <w:rPr>
                <w:szCs w:val="24"/>
                <w:lang w:val="en-US" w:eastAsia="en-US"/>
              </w:rPr>
              <w:t xml:space="preserve">   </w:t>
            </w:r>
            <w:r w:rsidRPr="00F80ED1">
              <w:rPr>
                <w:szCs w:val="24"/>
                <w:lang w:eastAsia="en-US"/>
              </w:rPr>
              <w:t>2023 г.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120" w:line="240" w:lineRule="auto"/>
              <w:ind w:left="0" w:right="0" w:firstLine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80ED1" w:rsidRPr="00F80ED1" w:rsidRDefault="00F80ED1" w:rsidP="00F80ED1">
            <w:pPr>
              <w:autoSpaceDE w:val="0"/>
              <w:autoSpaceDN w:val="0"/>
              <w:spacing w:after="120" w:line="276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F80ED1">
              <w:rPr>
                <w:sz w:val="28"/>
                <w:szCs w:val="28"/>
                <w:lang w:eastAsia="en-US"/>
              </w:rPr>
              <w:t>СОГЛАСОВАНО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120" w:line="276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F80ED1">
              <w:rPr>
                <w:sz w:val="28"/>
                <w:szCs w:val="28"/>
                <w:lang w:eastAsia="en-US"/>
              </w:rPr>
              <w:t>Зам директора по УВР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  <w:r w:rsidRPr="00F80ED1">
              <w:rPr>
                <w:szCs w:val="24"/>
                <w:lang w:eastAsia="en-US"/>
              </w:rPr>
              <w:t xml:space="preserve">________________________ 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szCs w:val="24"/>
                <w:lang w:eastAsia="en-US"/>
              </w:rPr>
            </w:pPr>
            <w:r w:rsidRPr="00F80ED1">
              <w:rPr>
                <w:szCs w:val="24"/>
                <w:lang w:eastAsia="en-US"/>
              </w:rPr>
              <w:t>Иванова Ирина Германовна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0" w:line="240" w:lineRule="auto"/>
              <w:ind w:left="0" w:right="0" w:firstLine="0"/>
              <w:rPr>
                <w:szCs w:val="24"/>
                <w:lang w:eastAsia="en-US"/>
              </w:rPr>
            </w:pPr>
            <w:r w:rsidRPr="00F80ED1">
              <w:rPr>
                <w:szCs w:val="24"/>
                <w:lang w:eastAsia="en-US"/>
              </w:rPr>
              <w:t>протоком №1 от «28» 08   2023 г.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120" w:line="240" w:lineRule="auto"/>
              <w:ind w:left="0" w:right="0" w:firstLine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80ED1" w:rsidRPr="00F80ED1" w:rsidRDefault="00F80ED1" w:rsidP="00F80ED1">
            <w:pPr>
              <w:autoSpaceDE w:val="0"/>
              <w:autoSpaceDN w:val="0"/>
              <w:spacing w:after="120" w:line="276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F80ED1">
              <w:rPr>
                <w:sz w:val="28"/>
                <w:szCs w:val="28"/>
                <w:lang w:eastAsia="en-US"/>
              </w:rPr>
              <w:t>УТВЕРЖДЕНО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120" w:line="276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F80ED1">
              <w:rPr>
                <w:sz w:val="28"/>
                <w:szCs w:val="28"/>
                <w:lang w:eastAsia="en-US"/>
              </w:rPr>
              <w:t>Директор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  <w:r w:rsidRPr="00F80ED1">
              <w:rPr>
                <w:szCs w:val="24"/>
                <w:lang w:eastAsia="en-US"/>
              </w:rPr>
              <w:t xml:space="preserve">________________________ 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szCs w:val="24"/>
                <w:lang w:eastAsia="en-US"/>
              </w:rPr>
            </w:pPr>
            <w:r w:rsidRPr="00F80ED1">
              <w:rPr>
                <w:szCs w:val="24"/>
                <w:lang w:eastAsia="en-US"/>
              </w:rPr>
              <w:t>Терехова Александра Игоревна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0" w:line="240" w:lineRule="auto"/>
              <w:ind w:left="0" w:right="0" w:firstLine="0"/>
              <w:rPr>
                <w:szCs w:val="24"/>
                <w:lang w:eastAsia="en-US"/>
              </w:rPr>
            </w:pPr>
            <w:r w:rsidRPr="00F80ED1">
              <w:rPr>
                <w:szCs w:val="24"/>
                <w:lang w:eastAsia="en-US"/>
              </w:rPr>
              <w:t>приказ №99 ОД от «28» 08   2023 г.</w:t>
            </w:r>
          </w:p>
          <w:p w:rsidR="00F80ED1" w:rsidRPr="00F80ED1" w:rsidRDefault="00F80ED1" w:rsidP="00F80ED1">
            <w:pPr>
              <w:autoSpaceDE w:val="0"/>
              <w:autoSpaceDN w:val="0"/>
              <w:spacing w:after="120" w:line="240" w:lineRule="auto"/>
              <w:ind w:left="0" w:right="0" w:firstLine="0"/>
              <w:jc w:val="both"/>
              <w:rPr>
                <w:szCs w:val="24"/>
                <w:lang w:eastAsia="en-US"/>
              </w:rPr>
            </w:pPr>
          </w:p>
        </w:tc>
      </w:tr>
    </w:tbl>
    <w:p w:rsidR="00D46801" w:rsidRDefault="00D46801">
      <w:pPr>
        <w:spacing w:after="171" w:line="259" w:lineRule="auto"/>
        <w:ind w:left="30" w:right="0" w:firstLine="0"/>
        <w:jc w:val="center"/>
      </w:pPr>
    </w:p>
    <w:p w:rsidR="0046379C" w:rsidRDefault="0046379C" w:rsidP="00F80ED1">
      <w:pPr>
        <w:spacing w:after="169" w:line="259" w:lineRule="auto"/>
        <w:ind w:left="0" w:right="0" w:firstLine="0"/>
        <w:rPr>
          <w:b/>
          <w:sz w:val="36"/>
        </w:rPr>
      </w:pPr>
    </w:p>
    <w:p w:rsidR="00D46801" w:rsidRDefault="009C1F2A">
      <w:pPr>
        <w:spacing w:after="169" w:line="259" w:lineRule="auto"/>
        <w:ind w:left="30" w:right="0" w:firstLine="0"/>
        <w:jc w:val="center"/>
      </w:pPr>
      <w:r>
        <w:rPr>
          <w:b/>
          <w:sz w:val="36"/>
        </w:rPr>
        <w:t xml:space="preserve"> </w:t>
      </w:r>
    </w:p>
    <w:p w:rsidR="00D46801" w:rsidRDefault="003C7B06" w:rsidP="003C7B06">
      <w:pPr>
        <w:spacing w:after="0" w:line="259" w:lineRule="auto"/>
        <w:ind w:left="0" w:right="204" w:firstLine="0"/>
        <w:jc w:val="center"/>
      </w:pPr>
      <w:r>
        <w:rPr>
          <w:sz w:val="32"/>
        </w:rPr>
        <w:t xml:space="preserve">Рабочая программа по </w:t>
      </w:r>
    </w:p>
    <w:p w:rsidR="003C7B06" w:rsidRDefault="003C7B06" w:rsidP="003C7B06">
      <w:pPr>
        <w:pStyle w:val="1"/>
      </w:pPr>
      <w:r>
        <w:t xml:space="preserve">Внеурочная деятельность «Шахматы и шашки» </w:t>
      </w:r>
    </w:p>
    <w:p w:rsidR="00D46801" w:rsidRDefault="00D46801">
      <w:pPr>
        <w:spacing w:after="131" w:line="259" w:lineRule="auto"/>
        <w:ind w:left="0" w:right="131" w:firstLine="0"/>
        <w:jc w:val="right"/>
      </w:pPr>
    </w:p>
    <w:p w:rsidR="00D46801" w:rsidRDefault="009C1F2A">
      <w:pPr>
        <w:spacing w:after="126" w:line="259" w:lineRule="auto"/>
        <w:ind w:right="44"/>
        <w:jc w:val="right"/>
      </w:pPr>
      <w:r>
        <w:rPr>
          <w:sz w:val="32"/>
        </w:rPr>
        <w:t xml:space="preserve"> </w:t>
      </w:r>
    </w:p>
    <w:p w:rsidR="00D46801" w:rsidRDefault="009C1F2A">
      <w:pPr>
        <w:spacing w:after="156" w:line="259" w:lineRule="auto"/>
        <w:ind w:left="0" w:right="122" w:firstLine="0"/>
        <w:jc w:val="right"/>
      </w:pPr>
      <w:r>
        <w:rPr>
          <w:sz w:val="32"/>
        </w:rPr>
        <w:t xml:space="preserve"> </w:t>
      </w:r>
    </w:p>
    <w:p w:rsidR="00D46801" w:rsidRDefault="009C1F2A">
      <w:pPr>
        <w:spacing w:after="0" w:line="259" w:lineRule="auto"/>
        <w:ind w:left="0" w:right="124" w:firstLine="0"/>
        <w:jc w:val="center"/>
      </w:pPr>
      <w:r>
        <w:rPr>
          <w:sz w:val="32"/>
        </w:rPr>
        <w:t xml:space="preserve"> </w:t>
      </w:r>
    </w:p>
    <w:p w:rsidR="00D46801" w:rsidRDefault="009C1F2A">
      <w:pPr>
        <w:spacing w:after="0" w:line="259" w:lineRule="auto"/>
        <w:ind w:left="0" w:right="124" w:firstLine="0"/>
        <w:jc w:val="center"/>
      </w:pPr>
      <w:r>
        <w:rPr>
          <w:sz w:val="32"/>
        </w:rPr>
        <w:t xml:space="preserve"> </w:t>
      </w:r>
    </w:p>
    <w:p w:rsidR="00D46801" w:rsidRDefault="009C1F2A">
      <w:pPr>
        <w:spacing w:after="0" w:line="259" w:lineRule="auto"/>
        <w:ind w:left="0" w:right="124" w:firstLine="0"/>
        <w:jc w:val="center"/>
      </w:pPr>
      <w:r>
        <w:rPr>
          <w:sz w:val="32"/>
        </w:rPr>
        <w:t xml:space="preserve"> </w:t>
      </w:r>
    </w:p>
    <w:p w:rsidR="00D46801" w:rsidRDefault="009C1F2A">
      <w:pPr>
        <w:spacing w:after="0" w:line="259" w:lineRule="auto"/>
        <w:ind w:left="0" w:right="124" w:firstLine="0"/>
        <w:jc w:val="center"/>
      </w:pPr>
      <w:r>
        <w:rPr>
          <w:sz w:val="32"/>
        </w:rPr>
        <w:t xml:space="preserve"> </w:t>
      </w:r>
    </w:p>
    <w:p w:rsidR="00D46801" w:rsidRDefault="009C1F2A">
      <w:pPr>
        <w:spacing w:after="0" w:line="259" w:lineRule="auto"/>
        <w:ind w:left="0" w:right="124" w:firstLine="0"/>
        <w:jc w:val="center"/>
      </w:pPr>
      <w:r>
        <w:rPr>
          <w:sz w:val="32"/>
        </w:rPr>
        <w:t xml:space="preserve"> </w:t>
      </w:r>
    </w:p>
    <w:p w:rsidR="00D46801" w:rsidRPr="00F80ED1" w:rsidRDefault="00D46801" w:rsidP="00F80ED1">
      <w:pPr>
        <w:spacing w:after="0" w:line="259" w:lineRule="auto"/>
        <w:ind w:left="0" w:right="124" w:firstLine="0"/>
      </w:pPr>
      <w:bookmarkStart w:id="2" w:name="_GoBack"/>
      <w:bookmarkEnd w:id="2"/>
    </w:p>
    <w:p w:rsidR="003C7B06" w:rsidRDefault="003C7B06">
      <w:pPr>
        <w:spacing w:after="0" w:line="259" w:lineRule="auto"/>
        <w:ind w:left="0" w:right="124" w:firstLine="0"/>
        <w:jc w:val="center"/>
        <w:rPr>
          <w:sz w:val="32"/>
        </w:rPr>
      </w:pPr>
    </w:p>
    <w:p w:rsidR="003C7B06" w:rsidRDefault="003C7B06">
      <w:pPr>
        <w:spacing w:after="0" w:line="259" w:lineRule="auto"/>
        <w:ind w:left="0" w:right="124" w:firstLine="0"/>
        <w:jc w:val="center"/>
        <w:rPr>
          <w:sz w:val="32"/>
        </w:rPr>
      </w:pPr>
    </w:p>
    <w:p w:rsidR="003C7B06" w:rsidRDefault="003C7B06">
      <w:pPr>
        <w:spacing w:after="0" w:line="259" w:lineRule="auto"/>
        <w:ind w:left="0" w:right="124" w:firstLine="0"/>
        <w:jc w:val="center"/>
      </w:pPr>
    </w:p>
    <w:p w:rsidR="00D46801" w:rsidRDefault="009C1F2A">
      <w:pPr>
        <w:spacing w:after="156" w:line="259" w:lineRule="auto"/>
        <w:ind w:right="58"/>
        <w:jc w:val="center"/>
      </w:pPr>
      <w:r>
        <w:rPr>
          <w:sz w:val="28"/>
        </w:rPr>
        <w:t xml:space="preserve"> </w:t>
      </w:r>
    </w:p>
    <w:p w:rsidR="0046379C" w:rsidRDefault="009C1F2A" w:rsidP="0046379C">
      <w:pPr>
        <w:spacing w:after="156" w:line="259" w:lineRule="auto"/>
        <w:ind w:right="59"/>
        <w:jc w:val="center"/>
        <w:rPr>
          <w:sz w:val="28"/>
        </w:rPr>
      </w:pPr>
      <w:r>
        <w:rPr>
          <w:sz w:val="28"/>
        </w:rPr>
        <w:t>2023 год</w:t>
      </w:r>
    </w:p>
    <w:p w:rsidR="00D46801" w:rsidRDefault="009C1F2A" w:rsidP="003C7B06">
      <w:pPr>
        <w:spacing w:after="30" w:line="259" w:lineRule="auto"/>
        <w:ind w:left="0" w:right="0" w:firstLine="0"/>
        <w:jc w:val="center"/>
      </w:pPr>
      <w:r w:rsidRPr="003C7B06">
        <w:rPr>
          <w:b/>
        </w:rPr>
        <w:lastRenderedPageBreak/>
        <w:t>Планируемые результаты</w:t>
      </w:r>
    </w:p>
    <w:p w:rsidR="00D46801" w:rsidRDefault="009C1F2A">
      <w:pPr>
        <w:spacing w:after="18" w:line="259" w:lineRule="auto"/>
        <w:ind w:left="0" w:right="0" w:firstLine="0"/>
      </w:pPr>
      <w:r>
        <w:t xml:space="preserve"> </w:t>
      </w:r>
      <w:r>
        <w:rPr>
          <w:b/>
        </w:rPr>
        <w:t xml:space="preserve"> </w:t>
      </w:r>
    </w:p>
    <w:p w:rsidR="00D46801" w:rsidRDefault="009C1F2A">
      <w:pPr>
        <w:spacing w:after="36"/>
        <w:ind w:left="-5" w:right="67"/>
      </w:pPr>
      <w:r>
        <w:rPr>
          <w:b/>
        </w:rPr>
        <w:t>Личностные результаты</w:t>
      </w:r>
      <w:r>
        <w:t xml:space="preserve"> освоения программы внеурочной деятельности.    </w:t>
      </w:r>
    </w:p>
    <w:p w:rsidR="00D46801" w:rsidRDefault="009C1F2A">
      <w:pPr>
        <w:numPr>
          <w:ilvl w:val="0"/>
          <w:numId w:val="2"/>
        </w:numPr>
        <w:spacing w:after="36"/>
        <w:ind w:right="67" w:hanging="360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</w:t>
      </w:r>
    </w:p>
    <w:p w:rsidR="00D46801" w:rsidRDefault="009C1F2A">
      <w:pPr>
        <w:numPr>
          <w:ilvl w:val="0"/>
          <w:numId w:val="2"/>
        </w:numPr>
        <w:spacing w:after="36"/>
        <w:ind w:right="67" w:hanging="360"/>
      </w:pPr>
      <w: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 </w:t>
      </w:r>
    </w:p>
    <w:p w:rsidR="00D46801" w:rsidRDefault="009C1F2A">
      <w:pPr>
        <w:numPr>
          <w:ilvl w:val="0"/>
          <w:numId w:val="2"/>
        </w:numPr>
        <w:spacing w:after="33"/>
        <w:ind w:right="67" w:hanging="360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Формирование эстетических потребностей, ценностей и чувств.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 </w:t>
      </w:r>
    </w:p>
    <w:p w:rsidR="00D46801" w:rsidRDefault="009C1F2A">
      <w:pPr>
        <w:spacing w:after="24" w:line="259" w:lineRule="auto"/>
        <w:ind w:left="0" w:right="0" w:firstLine="0"/>
      </w:pPr>
      <w:r>
        <w:t xml:space="preserve"> </w:t>
      </w:r>
    </w:p>
    <w:p w:rsidR="00D46801" w:rsidRDefault="009C1F2A">
      <w:pPr>
        <w:spacing w:after="36"/>
        <w:ind w:left="-5" w:right="67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освоения программы внеурочной деятельности. </w:t>
      </w:r>
    </w:p>
    <w:p w:rsidR="00D46801" w:rsidRDefault="009C1F2A">
      <w:pPr>
        <w:numPr>
          <w:ilvl w:val="0"/>
          <w:numId w:val="2"/>
        </w:numPr>
        <w:spacing w:after="33"/>
        <w:ind w:right="67" w:hanging="360"/>
      </w:pPr>
      <w:r>
        <w:t xml:space="preserve">Овладение способностью принимать и сохранять цели и задачи учебной деятельности, поиска средств её осуществления.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Освоение способов решения проблем творческого и поискового характера.  </w:t>
      </w:r>
    </w:p>
    <w:p w:rsidR="00D46801" w:rsidRDefault="009C1F2A">
      <w:pPr>
        <w:numPr>
          <w:ilvl w:val="0"/>
          <w:numId w:val="2"/>
        </w:numPr>
        <w:spacing w:after="36"/>
        <w:ind w:right="67" w:hanging="360"/>
      </w:pP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 </w:t>
      </w:r>
    </w:p>
    <w:p w:rsidR="00D46801" w:rsidRDefault="009C1F2A">
      <w:pPr>
        <w:numPr>
          <w:ilvl w:val="0"/>
          <w:numId w:val="2"/>
        </w:numPr>
        <w:spacing w:after="33"/>
        <w:ind w:right="67" w:hanging="360"/>
      </w:pPr>
      <w: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неуспеха.  </w:t>
      </w:r>
    </w:p>
    <w:p w:rsidR="00D46801" w:rsidRDefault="009C1F2A">
      <w:pPr>
        <w:numPr>
          <w:ilvl w:val="0"/>
          <w:numId w:val="2"/>
        </w:numPr>
        <w:spacing w:after="33"/>
        <w:ind w:right="67" w:hanging="360"/>
      </w:pPr>
      <w:r>
        <w:t xml:space="preserve"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 </w:t>
      </w:r>
    </w:p>
    <w:p w:rsidR="00D46801" w:rsidRDefault="009C1F2A">
      <w:pPr>
        <w:numPr>
          <w:ilvl w:val="0"/>
          <w:numId w:val="2"/>
        </w:numPr>
        <w:spacing w:after="36"/>
        <w:ind w:right="67" w:hanging="360"/>
      </w:pPr>
      <w: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 </w:t>
      </w:r>
    </w:p>
    <w:p w:rsidR="00D46801" w:rsidRDefault="009C1F2A">
      <w:pPr>
        <w:spacing w:after="24" w:line="259" w:lineRule="auto"/>
        <w:ind w:left="0" w:right="0" w:firstLine="0"/>
      </w:pPr>
      <w:r>
        <w:t xml:space="preserve"> </w:t>
      </w:r>
    </w:p>
    <w:p w:rsidR="003C7B06" w:rsidRDefault="009C1F2A">
      <w:pPr>
        <w:spacing w:after="34"/>
        <w:ind w:left="345" w:right="972" w:hanging="360"/>
        <w:rPr>
          <w:rFonts w:ascii="Segoe UI Symbol" w:eastAsia="Segoe UI Symbol" w:hAnsi="Segoe UI Symbol" w:cs="Segoe UI Symbol"/>
        </w:rPr>
      </w:pPr>
      <w:r>
        <w:rPr>
          <w:b/>
        </w:rPr>
        <w:t>Предметные результаты</w:t>
      </w:r>
      <w:r>
        <w:t xml:space="preserve"> освоения программы внеурочной деятельности.  </w:t>
      </w:r>
    </w:p>
    <w:p w:rsidR="00D46801" w:rsidRDefault="009C1F2A">
      <w:pPr>
        <w:spacing w:after="34"/>
        <w:ind w:left="345" w:right="972" w:hanging="360"/>
      </w:pPr>
      <w:r>
        <w:t xml:space="preserve">Знать шахматные и шашечные термины: белое и чёрное поле, горизонталь, вертикаль, диагональ, центр.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Правильно определять и называть белые, чёрные шахматные фигуры.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Правильно расставлять фигуры перед игрой.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Сравнивать, находить общее и различие.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Уметь ориентироваться на шахматной доске.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Понимать информацию, представленную в виде текста, рисунков, схем.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Знать названия шахматных фигур: ладья, слон, ферзь, конь, пешка.  </w:t>
      </w:r>
    </w:p>
    <w:p w:rsidR="003C7B06" w:rsidRDefault="009C1F2A">
      <w:pPr>
        <w:numPr>
          <w:ilvl w:val="0"/>
          <w:numId w:val="2"/>
        </w:numPr>
        <w:ind w:right="67" w:hanging="360"/>
      </w:pPr>
      <w:r>
        <w:lastRenderedPageBreak/>
        <w:t>Шах, мат, пат, ничья, мат в один ход, длинная и ко</w:t>
      </w:r>
      <w:r w:rsidR="003C7B06">
        <w:t>роткая рокировка и её правила.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Правила хода и взятия каждой из фигур, «игра на уничтожение», превращение пешки. </w:t>
      </w:r>
    </w:p>
    <w:p w:rsidR="00D46801" w:rsidRDefault="00D46801" w:rsidP="003C7B06">
      <w:pPr>
        <w:spacing w:after="0" w:line="259" w:lineRule="auto"/>
        <w:ind w:left="720" w:right="0" w:firstLine="0"/>
      </w:pPr>
    </w:p>
    <w:p w:rsidR="00D46801" w:rsidRDefault="009C1F2A">
      <w:pPr>
        <w:spacing w:after="43" w:line="259" w:lineRule="auto"/>
        <w:ind w:left="0" w:right="0" w:firstLine="0"/>
      </w:pPr>
      <w:r>
        <w:rPr>
          <w:i/>
        </w:rPr>
        <w:t xml:space="preserve">Основные формы и средства обучения: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Практическая игра.  </w:t>
      </w:r>
    </w:p>
    <w:p w:rsidR="003C7B06" w:rsidRDefault="009C1F2A">
      <w:pPr>
        <w:numPr>
          <w:ilvl w:val="0"/>
          <w:numId w:val="2"/>
        </w:numPr>
        <w:ind w:right="67" w:hanging="360"/>
      </w:pPr>
      <w:r>
        <w:t>Решение шахматных, шашечн</w:t>
      </w:r>
      <w:r w:rsidR="003C7B06">
        <w:t xml:space="preserve">ых задач, комбинаций и этюдов. </w:t>
      </w:r>
    </w:p>
    <w:p w:rsidR="003C7B06" w:rsidRDefault="009C1F2A">
      <w:pPr>
        <w:numPr>
          <w:ilvl w:val="0"/>
          <w:numId w:val="2"/>
        </w:numPr>
        <w:ind w:right="67" w:hanging="360"/>
      </w:pPr>
      <w:r>
        <w:t xml:space="preserve">Дидактические игры </w:t>
      </w:r>
      <w:r w:rsidR="003C7B06">
        <w:t>и задания, игровые упражнения;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Теоретические занятия, шахматные и шашечные игры.  </w:t>
      </w:r>
    </w:p>
    <w:p w:rsidR="00D46801" w:rsidRDefault="009C1F2A">
      <w:pPr>
        <w:numPr>
          <w:ilvl w:val="0"/>
          <w:numId w:val="2"/>
        </w:numPr>
        <w:ind w:right="67" w:hanging="360"/>
      </w:pPr>
      <w:r>
        <w:t xml:space="preserve">Участие в турнирах и соревнованиях. 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 </w:t>
      </w:r>
    </w:p>
    <w:p w:rsidR="00D46801" w:rsidRDefault="009C1F2A">
      <w:pPr>
        <w:spacing w:after="26" w:line="259" w:lineRule="auto"/>
        <w:ind w:left="0" w:right="0" w:firstLine="0"/>
      </w:pPr>
      <w:r>
        <w:rPr>
          <w:b/>
        </w:rPr>
        <w:t xml:space="preserve"> </w:t>
      </w:r>
    </w:p>
    <w:p w:rsidR="00D46801" w:rsidRDefault="009C1F2A" w:rsidP="003C7B06">
      <w:pPr>
        <w:spacing w:after="32" w:line="259" w:lineRule="auto"/>
        <w:ind w:left="0" w:right="0" w:firstLine="0"/>
        <w:jc w:val="center"/>
      </w:pPr>
      <w:r>
        <w:rPr>
          <w:b/>
        </w:rPr>
        <w:t>Содержание внеурочной деятельности</w:t>
      </w:r>
    </w:p>
    <w:p w:rsidR="00D46801" w:rsidRPr="003C7B06" w:rsidRDefault="009C1F2A" w:rsidP="003C7B06">
      <w:pPr>
        <w:spacing w:after="29" w:line="259" w:lineRule="auto"/>
        <w:ind w:left="720" w:right="0" w:firstLine="0"/>
        <w:jc w:val="center"/>
        <w:rPr>
          <w:b/>
        </w:rPr>
      </w:pPr>
      <w:r w:rsidRPr="003C7B06">
        <w:rPr>
          <w:b/>
        </w:rPr>
        <w:t>1год</w:t>
      </w:r>
      <w:r w:rsidR="00E1399F">
        <w:rPr>
          <w:b/>
        </w:rPr>
        <w:t xml:space="preserve"> обучения </w:t>
      </w:r>
      <w:r w:rsidRPr="003C7B06">
        <w:rPr>
          <w:b/>
        </w:rPr>
        <w:t xml:space="preserve"> (34 ч.)</w:t>
      </w:r>
      <w:r>
        <w:t xml:space="preserve"> </w:t>
      </w:r>
    </w:p>
    <w:p w:rsidR="00D46801" w:rsidRDefault="009C1F2A">
      <w:pPr>
        <w:spacing w:after="5" w:line="267" w:lineRule="auto"/>
        <w:ind w:left="-5" w:right="0"/>
      </w:pPr>
      <w:r>
        <w:rPr>
          <w:b/>
        </w:rPr>
        <w:t xml:space="preserve"> Исторический обзор развития игры «Шашки» (4 ч.).  </w:t>
      </w:r>
    </w:p>
    <w:p w:rsidR="00D46801" w:rsidRDefault="009C1F2A" w:rsidP="003C7B06">
      <w:pPr>
        <w:ind w:left="293" w:right="67"/>
      </w:pPr>
      <w:r>
        <w:rPr>
          <w:b/>
        </w:rPr>
        <w:t xml:space="preserve"> </w:t>
      </w:r>
      <w:r>
        <w:t xml:space="preserve">Шашки в Древнем Египте. Шашки в Древней Греции. Шашки в Древнем Риме.  </w:t>
      </w:r>
    </w:p>
    <w:p w:rsidR="00D46801" w:rsidRDefault="009C1F2A">
      <w:pPr>
        <w:spacing w:after="5" w:line="267" w:lineRule="auto"/>
        <w:ind w:left="-5" w:right="0"/>
      </w:pPr>
      <w:r>
        <w:rPr>
          <w:b/>
        </w:rPr>
        <w:t xml:space="preserve">Правила игры в шашки (7 ч.).  </w:t>
      </w:r>
    </w:p>
    <w:p w:rsidR="003C7B06" w:rsidRDefault="009C1F2A" w:rsidP="003C7B06">
      <w:pPr>
        <w:ind w:left="-15" w:right="67" w:firstLine="283"/>
      </w:pPr>
      <w:r>
        <w:t xml:space="preserve">Расстановка шашек. Ходы простых шашек. Превращение в дамки. Ходы дамок.  Ударные ходы шашек и дамок. Диагональ доски. Ничья, выигрыш, проигрыш.  </w:t>
      </w:r>
    </w:p>
    <w:p w:rsidR="00D46801" w:rsidRPr="003C7B06" w:rsidRDefault="009C1F2A" w:rsidP="003C7B06">
      <w:pPr>
        <w:ind w:left="-15" w:right="67" w:firstLine="283"/>
        <w:rPr>
          <w:b/>
        </w:rPr>
      </w:pPr>
      <w:r w:rsidRPr="003C7B06">
        <w:rPr>
          <w:b/>
        </w:rPr>
        <w:t xml:space="preserve">Эндшпиль (6 ч.)    </w:t>
      </w:r>
    </w:p>
    <w:p w:rsidR="003C7B06" w:rsidRDefault="009C1F2A" w:rsidP="003C7B06">
      <w:pPr>
        <w:spacing w:after="0"/>
        <w:ind w:left="-15" w:right="242" w:firstLine="273"/>
        <w:jc w:val="both"/>
      </w:pPr>
      <w:r>
        <w:t xml:space="preserve">Превращение в дамку ударным ходом. Различные вилы петель. Использование путей доски для ловли дамки. Четыре дамки против одной. Борьба простых шашек. Шашечный турнир.  </w:t>
      </w:r>
    </w:p>
    <w:p w:rsidR="00D46801" w:rsidRPr="003C7B06" w:rsidRDefault="009C1F2A" w:rsidP="003C7B06">
      <w:pPr>
        <w:spacing w:after="0"/>
        <w:ind w:left="-15" w:right="242" w:firstLine="273"/>
        <w:jc w:val="both"/>
        <w:rPr>
          <w:b/>
        </w:rPr>
      </w:pPr>
      <w:r w:rsidRPr="003C7B06">
        <w:rPr>
          <w:b/>
        </w:rPr>
        <w:t xml:space="preserve">Шахматная доска (4 ч.)  </w:t>
      </w:r>
    </w:p>
    <w:p w:rsidR="00D46801" w:rsidRDefault="009C1F2A">
      <w:pPr>
        <w:ind w:left="-15" w:right="67" w:firstLine="283"/>
      </w:pPr>
      <w:r>
        <w:t xml:space="preserve">Первое знакомство с шахматным королевством. Белые и черные поля. Шахматная доска. Горизонталь, вертикаль, диагональ. Центр шахматной доски.  </w:t>
      </w:r>
    </w:p>
    <w:p w:rsidR="00D46801" w:rsidRPr="003C7B06" w:rsidRDefault="009C1F2A" w:rsidP="003C7B06">
      <w:pPr>
        <w:spacing w:after="31" w:line="259" w:lineRule="auto"/>
        <w:ind w:left="0" w:right="0" w:firstLine="0"/>
        <w:rPr>
          <w:b/>
        </w:rPr>
      </w:pPr>
      <w:r>
        <w:t xml:space="preserve"> </w:t>
      </w:r>
      <w:r w:rsidRPr="003C7B06">
        <w:rPr>
          <w:b/>
        </w:rPr>
        <w:t xml:space="preserve">Шахматные фигуры (9 ч.)  </w:t>
      </w:r>
    </w:p>
    <w:p w:rsidR="00D46801" w:rsidRDefault="009C1F2A">
      <w:pPr>
        <w:ind w:left="-15" w:right="67" w:firstLine="283"/>
      </w:pPr>
      <w:r>
        <w:t xml:space="preserve">Белые фигуры, черные фигуры.   Ладья. Слон. Ферзь. Конь. Пешка. Король. Сравнительная сила фигур. Ценность шахматных фигур.  </w:t>
      </w:r>
    </w:p>
    <w:p w:rsidR="00D46801" w:rsidRPr="003C7B06" w:rsidRDefault="009C1F2A" w:rsidP="003C7B06">
      <w:pPr>
        <w:spacing w:after="31" w:line="259" w:lineRule="auto"/>
        <w:ind w:left="0" w:right="0" w:firstLine="0"/>
        <w:rPr>
          <w:b/>
        </w:rPr>
      </w:pPr>
      <w:r>
        <w:t xml:space="preserve"> </w:t>
      </w:r>
      <w:r w:rsidRPr="003C7B06">
        <w:rPr>
          <w:b/>
        </w:rPr>
        <w:t xml:space="preserve">Начальная расстановка фигур (4 ч.)  </w:t>
      </w:r>
    </w:p>
    <w:p w:rsidR="00D46801" w:rsidRDefault="009C1F2A">
      <w:pPr>
        <w:ind w:left="-15" w:right="67" w:firstLine="283"/>
      </w:pPr>
      <w:r>
        <w:t xml:space="preserve">Начальное положение (начальная позиция). Расположение каждой из фигур в начальном положении. Правило “Каждый ферзь любит свой цвет”. Связь между горизонталями, вертикалями, диагоналями и начальной расстановкой фигур.  </w:t>
      </w:r>
    </w:p>
    <w:p w:rsidR="003C7B06" w:rsidRDefault="003C7B06" w:rsidP="003C7B06">
      <w:pPr>
        <w:spacing w:after="0" w:line="259" w:lineRule="auto"/>
        <w:ind w:left="0" w:right="0" w:firstLine="0"/>
        <w:jc w:val="center"/>
        <w:rPr>
          <w:b/>
        </w:rPr>
      </w:pPr>
    </w:p>
    <w:p w:rsidR="00D46801" w:rsidRPr="003C7B06" w:rsidRDefault="009C1F2A" w:rsidP="003C7B06">
      <w:pPr>
        <w:spacing w:after="0" w:line="259" w:lineRule="auto"/>
        <w:ind w:left="0" w:right="0" w:firstLine="0"/>
        <w:jc w:val="center"/>
        <w:rPr>
          <w:b/>
        </w:rPr>
      </w:pPr>
      <w:r w:rsidRPr="003C7B06">
        <w:rPr>
          <w:b/>
        </w:rPr>
        <w:t xml:space="preserve">2 год </w:t>
      </w:r>
      <w:r w:rsidR="00E1399F">
        <w:rPr>
          <w:b/>
        </w:rPr>
        <w:t xml:space="preserve">обучения </w:t>
      </w:r>
      <w:r w:rsidRPr="003C7B06">
        <w:rPr>
          <w:b/>
        </w:rPr>
        <w:t>(34 ч.)</w:t>
      </w:r>
    </w:p>
    <w:p w:rsidR="00D46801" w:rsidRDefault="009C1F2A">
      <w:pPr>
        <w:spacing w:after="31" w:line="259" w:lineRule="auto"/>
        <w:ind w:left="0" w:right="0" w:firstLine="0"/>
      </w:pPr>
      <w:r>
        <w:t xml:space="preserve"> </w:t>
      </w:r>
    </w:p>
    <w:p w:rsidR="00314AA4" w:rsidRDefault="009C1F2A" w:rsidP="00314AA4">
      <w:pPr>
        <w:spacing w:after="5" w:line="267" w:lineRule="auto"/>
        <w:ind w:left="268" w:right="2851" w:hanging="283"/>
      </w:pPr>
      <w:r>
        <w:rPr>
          <w:b/>
        </w:rPr>
        <w:t xml:space="preserve">Исторический обзор развития игры «Шашки» (3 ч.)  </w:t>
      </w:r>
      <w:r>
        <w:t xml:space="preserve"> Шашки в странах Мира. Шашки на Руси.   </w:t>
      </w:r>
    </w:p>
    <w:p w:rsidR="00D46801" w:rsidRDefault="009C1F2A" w:rsidP="00314AA4">
      <w:pPr>
        <w:spacing w:after="5" w:line="267" w:lineRule="auto"/>
        <w:ind w:left="268" w:right="2851" w:hanging="283"/>
      </w:pPr>
      <w:r>
        <w:rPr>
          <w:b/>
        </w:rPr>
        <w:t xml:space="preserve">Правила игры в шашки (2 ч.)  </w:t>
      </w:r>
    </w:p>
    <w:p w:rsidR="00D46801" w:rsidRDefault="009C1F2A">
      <w:pPr>
        <w:ind w:left="293" w:right="67"/>
      </w:pPr>
      <w:r>
        <w:t xml:space="preserve"> Шашечная нотация.  Запись ходов, запись партии.  </w:t>
      </w:r>
    </w:p>
    <w:p w:rsidR="00D46801" w:rsidRPr="00314AA4" w:rsidRDefault="009C1F2A" w:rsidP="00314AA4">
      <w:pPr>
        <w:spacing w:after="31" w:line="259" w:lineRule="auto"/>
        <w:ind w:left="0" w:right="0" w:firstLine="0"/>
        <w:rPr>
          <w:b/>
        </w:rPr>
      </w:pPr>
      <w:r w:rsidRPr="00314AA4">
        <w:rPr>
          <w:b/>
        </w:rPr>
        <w:t xml:space="preserve">Стратегия в шашках (5 ч.)  </w:t>
      </w:r>
    </w:p>
    <w:p w:rsidR="00D46801" w:rsidRDefault="009C1F2A">
      <w:pPr>
        <w:ind w:left="-15" w:right="67" w:firstLine="283"/>
      </w:pPr>
      <w:r>
        <w:t xml:space="preserve">Простой и ударный ход. Нападение на шашку. Защита от нападения ответным нападением.  Выигрыш запиранием шашек. Оппозиция.  </w:t>
      </w:r>
    </w:p>
    <w:p w:rsidR="00D46801" w:rsidRPr="00314AA4" w:rsidRDefault="009C1F2A" w:rsidP="00314AA4">
      <w:pPr>
        <w:spacing w:after="31" w:line="259" w:lineRule="auto"/>
        <w:ind w:right="0"/>
        <w:jc w:val="both"/>
        <w:rPr>
          <w:b/>
        </w:rPr>
      </w:pPr>
      <w:r w:rsidRPr="00314AA4">
        <w:rPr>
          <w:b/>
        </w:rPr>
        <w:t xml:space="preserve">Тактика в шашках (4 ч.)  </w:t>
      </w:r>
    </w:p>
    <w:p w:rsidR="00D46801" w:rsidRDefault="009C1F2A">
      <w:pPr>
        <w:ind w:left="-15" w:right="67" w:firstLine="283"/>
      </w:pPr>
      <w:r>
        <w:t xml:space="preserve"> Ударная колонна.  Решето.  Простейшие одноходовые удары. Использование нападения.  Роздых.  </w:t>
      </w:r>
    </w:p>
    <w:p w:rsidR="00D46801" w:rsidRPr="00314AA4" w:rsidRDefault="009C1F2A" w:rsidP="00314AA4">
      <w:pPr>
        <w:spacing w:after="31" w:line="259" w:lineRule="auto"/>
        <w:ind w:right="0"/>
        <w:rPr>
          <w:b/>
        </w:rPr>
      </w:pPr>
      <w:r>
        <w:lastRenderedPageBreak/>
        <w:t xml:space="preserve"> </w:t>
      </w:r>
      <w:r w:rsidRPr="00314AA4">
        <w:rPr>
          <w:b/>
        </w:rPr>
        <w:t xml:space="preserve">Турнирная практика (4 ч.)  </w:t>
      </w:r>
    </w:p>
    <w:p w:rsidR="00D46801" w:rsidRDefault="009C1F2A" w:rsidP="00314AA4">
      <w:pPr>
        <w:ind w:left="293" w:right="67"/>
      </w:pPr>
      <w:r>
        <w:t xml:space="preserve"> Тренировочные игры, матчевые встречи. Сеансы одновременной игры в шашки.  </w:t>
      </w:r>
    </w:p>
    <w:p w:rsidR="00D46801" w:rsidRDefault="009C1F2A">
      <w:pPr>
        <w:spacing w:after="5" w:line="267" w:lineRule="auto"/>
        <w:ind w:left="268" w:right="4907" w:hanging="283"/>
      </w:pPr>
      <w:r>
        <w:rPr>
          <w:b/>
        </w:rPr>
        <w:t xml:space="preserve">Краткая история шахмат (1 ч.)  </w:t>
      </w:r>
      <w:r>
        <w:t xml:space="preserve"> Рождение шахмат.  </w:t>
      </w:r>
    </w:p>
    <w:p w:rsidR="00D46801" w:rsidRPr="00314AA4" w:rsidRDefault="009C1F2A" w:rsidP="00314AA4">
      <w:pPr>
        <w:spacing w:after="26" w:line="259" w:lineRule="auto"/>
        <w:ind w:left="0" w:right="0" w:firstLine="0"/>
        <w:rPr>
          <w:b/>
        </w:rPr>
      </w:pPr>
      <w:r>
        <w:rPr>
          <w:b/>
        </w:rPr>
        <w:t xml:space="preserve"> </w:t>
      </w:r>
      <w:r w:rsidRPr="00314AA4">
        <w:rPr>
          <w:b/>
        </w:rPr>
        <w:t xml:space="preserve">Ходы и взятие фигур в шахматах (8 ч.)    </w:t>
      </w:r>
    </w:p>
    <w:p w:rsidR="00D46801" w:rsidRDefault="009C1F2A">
      <w:pPr>
        <w:ind w:left="-15" w:right="67" w:firstLine="283"/>
      </w:pPr>
      <w:r>
        <w:t>Правила хода и взятия каждой из фигур. Игра “на уничтожени</w:t>
      </w:r>
      <w:r w:rsidR="00314AA4">
        <w:t xml:space="preserve">е”. </w:t>
      </w:r>
      <w:proofErr w:type="spellStart"/>
      <w:r w:rsidR="00314AA4">
        <w:t>Белопольные</w:t>
      </w:r>
      <w:proofErr w:type="spellEnd"/>
      <w:r w:rsidR="00314AA4">
        <w:t xml:space="preserve"> и </w:t>
      </w:r>
      <w:proofErr w:type="spellStart"/>
      <w:r w:rsidR="00314AA4">
        <w:t>чернопольные</w:t>
      </w:r>
      <w:proofErr w:type="spellEnd"/>
      <w:r w:rsidR="00314AA4">
        <w:t xml:space="preserve"> </w:t>
      </w:r>
      <w:r>
        <w:t xml:space="preserve">слоны, Одноцветные и разноцветные слоны. Качество. Легкие и тяжелые фигуры. Ладейные, коневые, слоновые, ферзевые и королевские пешки. Взятие на проходе. Превращение пешки. </w:t>
      </w:r>
      <w:r>
        <w:rPr>
          <w:b/>
        </w:rPr>
        <w:t xml:space="preserve"> </w:t>
      </w:r>
    </w:p>
    <w:p w:rsidR="00314AA4" w:rsidRDefault="009C1F2A" w:rsidP="00314AA4">
      <w:pPr>
        <w:spacing w:after="26" w:line="259" w:lineRule="auto"/>
        <w:ind w:right="0"/>
        <w:rPr>
          <w:b/>
        </w:rPr>
      </w:pPr>
      <w:r w:rsidRPr="00314AA4">
        <w:rPr>
          <w:b/>
        </w:rPr>
        <w:t xml:space="preserve">Цель шахматной партии (5 ч.)  </w:t>
      </w:r>
    </w:p>
    <w:p w:rsidR="00D46801" w:rsidRDefault="009C1F2A" w:rsidP="00314AA4">
      <w:pPr>
        <w:spacing w:after="26" w:line="259" w:lineRule="auto"/>
        <w:ind w:right="0"/>
      </w:pPr>
      <w:r>
        <w:t xml:space="preserve">Шах. Понятие о шахе. Защита от шаха. Мат – цель шахматной партии. </w:t>
      </w:r>
      <w:proofErr w:type="spellStart"/>
      <w:r>
        <w:t>Матование</w:t>
      </w:r>
      <w:proofErr w:type="spellEnd"/>
      <w:r>
        <w:t xml:space="preserve"> одинокого короля. Задачи на мат в один ход. Пат. Ничья. Пат и другие случаи ничьей. Мат в один ход. Длинная и короткая рокировка и ее правила.  </w:t>
      </w:r>
    </w:p>
    <w:p w:rsidR="00D46801" w:rsidRPr="00314AA4" w:rsidRDefault="009C1F2A" w:rsidP="00314AA4">
      <w:pPr>
        <w:spacing w:after="32" w:line="259" w:lineRule="auto"/>
        <w:ind w:left="0" w:right="0" w:firstLine="0"/>
        <w:rPr>
          <w:b/>
        </w:rPr>
      </w:pPr>
      <w:r w:rsidRPr="00314AA4">
        <w:rPr>
          <w:b/>
        </w:rPr>
        <w:t xml:space="preserve">Игра всеми фигурами из начального положения (2 ч.)  </w:t>
      </w:r>
    </w:p>
    <w:p w:rsidR="00D46801" w:rsidRDefault="009C1F2A">
      <w:pPr>
        <w:ind w:left="-15" w:right="67" w:firstLine="283"/>
      </w:pPr>
      <w:r>
        <w:t xml:space="preserve">Шахматная партия. Начало шахматной партии. Представления о том, как начинать шахматную партию. Короткие шахматные партии. 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 </w:t>
      </w:r>
    </w:p>
    <w:p w:rsidR="00D46801" w:rsidRDefault="009C1F2A">
      <w:pPr>
        <w:spacing w:after="5" w:line="267" w:lineRule="auto"/>
        <w:ind w:left="-5" w:right="0"/>
      </w:pPr>
      <w:r>
        <w:rPr>
          <w:b/>
        </w:rPr>
        <w:t xml:space="preserve">                                                           3 год </w:t>
      </w:r>
      <w:r w:rsidR="00E1399F">
        <w:rPr>
          <w:b/>
        </w:rPr>
        <w:t xml:space="preserve">обучения </w:t>
      </w:r>
      <w:r>
        <w:rPr>
          <w:b/>
        </w:rPr>
        <w:t xml:space="preserve">(34 ч.)  </w:t>
      </w:r>
    </w:p>
    <w:p w:rsidR="00D46801" w:rsidRDefault="009C1F2A">
      <w:pPr>
        <w:spacing w:after="25" w:line="259" w:lineRule="auto"/>
        <w:ind w:left="0" w:right="0" w:firstLine="0"/>
      </w:pPr>
      <w:r>
        <w:rPr>
          <w:b/>
        </w:rPr>
        <w:t xml:space="preserve"> </w:t>
      </w:r>
    </w:p>
    <w:p w:rsidR="00D46801" w:rsidRDefault="009C1F2A">
      <w:pPr>
        <w:spacing w:after="5" w:line="267" w:lineRule="auto"/>
        <w:ind w:left="-5" w:right="0"/>
      </w:pPr>
      <w:r>
        <w:t xml:space="preserve"> </w:t>
      </w:r>
      <w:r>
        <w:rPr>
          <w:b/>
        </w:rPr>
        <w:t xml:space="preserve">Дебют в шашках (3 ч.)  </w:t>
      </w:r>
    </w:p>
    <w:p w:rsidR="00D46801" w:rsidRDefault="009C1F2A">
      <w:pPr>
        <w:ind w:left="293" w:right="67"/>
      </w:pPr>
      <w:r>
        <w:t xml:space="preserve"> Дебютная часть партии. Тактика в дебюте.  </w:t>
      </w:r>
    </w:p>
    <w:p w:rsidR="00D46801" w:rsidRDefault="009C1F2A" w:rsidP="00314AA4">
      <w:pPr>
        <w:spacing w:after="31" w:line="259" w:lineRule="auto"/>
        <w:ind w:left="0" w:right="0" w:firstLine="0"/>
      </w:pPr>
      <w:r>
        <w:t xml:space="preserve">  </w:t>
      </w:r>
      <w:r>
        <w:rPr>
          <w:b/>
        </w:rPr>
        <w:t xml:space="preserve">Миттельшпиль в шашках (4 ч.)  </w:t>
      </w:r>
    </w:p>
    <w:p w:rsidR="00D46801" w:rsidRDefault="009C1F2A">
      <w:pPr>
        <w:ind w:left="293" w:right="67"/>
      </w:pPr>
      <w:r>
        <w:t xml:space="preserve"> Середина игры.  Строение доски.  Центр, левый фланг, правый фланг. </w:t>
      </w:r>
      <w:proofErr w:type="spellStart"/>
      <w:r>
        <w:t>Коловое</w:t>
      </w:r>
      <w:proofErr w:type="spellEnd"/>
      <w:r>
        <w:t xml:space="preserve"> поле.  </w:t>
      </w:r>
    </w:p>
    <w:p w:rsidR="00D46801" w:rsidRPr="00314AA4" w:rsidRDefault="009C1F2A" w:rsidP="00314AA4">
      <w:pPr>
        <w:spacing w:after="31" w:line="259" w:lineRule="auto"/>
        <w:ind w:left="0" w:right="0" w:firstLine="0"/>
        <w:rPr>
          <w:b/>
        </w:rPr>
      </w:pPr>
      <w:r w:rsidRPr="00314AA4">
        <w:rPr>
          <w:b/>
        </w:rPr>
        <w:t xml:space="preserve"> Эндшпиль в шашках (5 ч.)  </w:t>
      </w:r>
    </w:p>
    <w:p w:rsidR="00D46801" w:rsidRDefault="009C1F2A">
      <w:pPr>
        <w:spacing w:after="0"/>
        <w:ind w:left="-15" w:right="84" w:firstLine="273"/>
        <w:jc w:val="both"/>
      </w:pPr>
      <w:r>
        <w:t xml:space="preserve">Приём «столбняк». Построение петли с использованием четырёх фигур. Использование путей доски для ловли дамки приёмом столбняк.  Приём «распутье».  Борьба простых шашек.  </w:t>
      </w:r>
    </w:p>
    <w:p w:rsidR="00D46801" w:rsidRPr="00314AA4" w:rsidRDefault="009C1F2A" w:rsidP="00314AA4">
      <w:pPr>
        <w:spacing w:after="31" w:line="259" w:lineRule="auto"/>
        <w:ind w:right="0"/>
        <w:rPr>
          <w:b/>
        </w:rPr>
      </w:pPr>
      <w:r w:rsidRPr="00314AA4">
        <w:rPr>
          <w:b/>
        </w:rPr>
        <w:t xml:space="preserve">Тактика в шашках (6 ч.)  </w:t>
      </w:r>
    </w:p>
    <w:p w:rsidR="00D46801" w:rsidRDefault="009C1F2A">
      <w:pPr>
        <w:spacing w:after="0"/>
        <w:ind w:left="-15" w:right="1038" w:firstLine="273"/>
        <w:jc w:val="both"/>
      </w:pPr>
      <w:r>
        <w:t xml:space="preserve"> Ударная колонна из двух шашек. Решето и опорные шашки. Финальный удар.  Цепочка подударных шашек.  Перевод шашки в финальную цепь. Использование нападения.  Роздых.  </w:t>
      </w:r>
    </w:p>
    <w:p w:rsidR="00D46801" w:rsidRPr="00314AA4" w:rsidRDefault="009C1F2A" w:rsidP="00314AA4">
      <w:pPr>
        <w:spacing w:after="30" w:line="259" w:lineRule="auto"/>
        <w:ind w:right="0"/>
        <w:rPr>
          <w:b/>
        </w:rPr>
      </w:pPr>
      <w:r w:rsidRPr="00314AA4">
        <w:rPr>
          <w:b/>
        </w:rPr>
        <w:t xml:space="preserve">Краткая история шахмат (5 ч.)  </w:t>
      </w:r>
    </w:p>
    <w:p w:rsidR="00D46801" w:rsidRDefault="009C1F2A">
      <w:pPr>
        <w:ind w:left="-15" w:right="67" w:firstLine="283"/>
      </w:pPr>
      <w:r>
        <w:t xml:space="preserve"> От чатуранги к </w:t>
      </w:r>
      <w:proofErr w:type="spellStart"/>
      <w:r>
        <w:t>шатранджу</w:t>
      </w:r>
      <w:proofErr w:type="spellEnd"/>
      <w:r>
        <w:t xml:space="preserve">. Шахматы проникают в Европу. Чемпионы мира по шахматам. Выдающиеся шахматисты нашего времени. Шахматные правила FIDE.  </w:t>
      </w:r>
    </w:p>
    <w:p w:rsidR="00D46801" w:rsidRPr="00314AA4" w:rsidRDefault="009C1F2A" w:rsidP="00314AA4">
      <w:pPr>
        <w:spacing w:after="31" w:line="259" w:lineRule="auto"/>
        <w:ind w:left="0" w:right="0" w:firstLine="0"/>
        <w:rPr>
          <w:b/>
        </w:rPr>
      </w:pPr>
      <w:r w:rsidRPr="00314AA4">
        <w:rPr>
          <w:b/>
        </w:rPr>
        <w:t xml:space="preserve">Шахматная нотация. Ценность шахматных фигур (11 ч.)  </w:t>
      </w:r>
    </w:p>
    <w:p w:rsidR="00D46801" w:rsidRDefault="009C1F2A">
      <w:pPr>
        <w:ind w:left="-15" w:right="67" w:firstLine="283"/>
      </w:pPr>
      <w:r>
        <w:t xml:space="preserve"> Обозначение вертикалей.  Игра “Назови вертикаль”. Обозначение горизонталей. Игра “Назови горизонталь”. Обозначение горизонталей и вертикалей, наименование полей. </w:t>
      </w:r>
    </w:p>
    <w:p w:rsidR="00D46801" w:rsidRDefault="009C1F2A">
      <w:pPr>
        <w:ind w:left="-5" w:right="67"/>
      </w:pPr>
      <w:r>
        <w:t xml:space="preserve">Игра «Назови диагональ» Наименование полей, шахматных фигур. Игра “Кто быстрее”. </w:t>
      </w:r>
    </w:p>
    <w:p w:rsidR="00D46801" w:rsidRDefault="009C1F2A">
      <w:pPr>
        <w:ind w:left="-5" w:right="67"/>
      </w:pPr>
      <w:r>
        <w:t xml:space="preserve">Ценность шахматных фигур.  Игра “Кто сильнее?”. Сравнительная сила фигур. </w:t>
      </w:r>
    </w:p>
    <w:p w:rsidR="00D46801" w:rsidRDefault="009C1F2A">
      <w:pPr>
        <w:ind w:left="-5" w:right="67"/>
      </w:pPr>
      <w:r>
        <w:t xml:space="preserve">Абсолютная и относительная сила фигур. Достижение материального перевеса. Нападение и защита. Способы защиты. Мат различными фигурами. Шахматный турнир.                  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>
      <w:pPr>
        <w:spacing w:after="29" w:line="259" w:lineRule="auto"/>
        <w:ind w:left="0" w:right="0" w:firstLine="0"/>
      </w:pPr>
      <w:r>
        <w:t xml:space="preserve">  </w:t>
      </w:r>
    </w:p>
    <w:p w:rsidR="00D46801" w:rsidRDefault="00D46801">
      <w:pPr>
        <w:spacing w:after="0" w:line="259" w:lineRule="auto"/>
        <w:ind w:left="0" w:right="0" w:firstLine="0"/>
      </w:pPr>
    </w:p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 w:rsidP="003D34F1">
      <w:pPr>
        <w:spacing w:after="0" w:line="259" w:lineRule="auto"/>
        <w:ind w:left="0" w:right="0" w:firstLine="0"/>
        <w:jc w:val="center"/>
      </w:pPr>
      <w:r>
        <w:rPr>
          <w:b/>
        </w:rPr>
        <w:lastRenderedPageBreak/>
        <w:t>Тематическое планирование.</w:t>
      </w:r>
    </w:p>
    <w:p w:rsidR="00D46801" w:rsidRDefault="009C1F2A">
      <w:pPr>
        <w:spacing w:after="25" w:line="259" w:lineRule="auto"/>
        <w:ind w:left="720" w:right="0" w:firstLine="0"/>
      </w:pPr>
      <w:r>
        <w:rPr>
          <w:b/>
        </w:rPr>
        <w:t xml:space="preserve"> </w:t>
      </w:r>
    </w:p>
    <w:p w:rsidR="00D46801" w:rsidRDefault="00E1399F">
      <w:pPr>
        <w:numPr>
          <w:ilvl w:val="0"/>
          <w:numId w:val="4"/>
        </w:numPr>
        <w:spacing w:after="0" w:line="259" w:lineRule="auto"/>
        <w:ind w:right="4104" w:hanging="180"/>
        <w:jc w:val="right"/>
      </w:pPr>
      <w:r>
        <w:rPr>
          <w:b/>
        </w:rPr>
        <w:t>Г</w:t>
      </w:r>
      <w:r w:rsidR="009C1F2A">
        <w:rPr>
          <w:b/>
        </w:rPr>
        <w:t>од</w:t>
      </w:r>
      <w:r>
        <w:rPr>
          <w:b/>
        </w:rPr>
        <w:t xml:space="preserve"> обучения </w:t>
      </w:r>
      <w:r w:rsidR="009C1F2A">
        <w:rPr>
          <w:b/>
        </w:rPr>
        <w:t xml:space="preserve"> (34 ч.) </w:t>
      </w:r>
    </w:p>
    <w:p w:rsidR="00D46801" w:rsidRDefault="009C1F2A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2" w:type="dxa"/>
          <w:left w:w="106" w:type="dxa"/>
          <w:right w:w="115" w:type="dxa"/>
        </w:tblCellMar>
        <w:tblLook w:val="04A0"/>
      </w:tblPr>
      <w:tblGrid>
        <w:gridCol w:w="1102"/>
        <w:gridCol w:w="8471"/>
      </w:tblGrid>
      <w:tr w:rsidR="00D46801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Тема занятия (разделы)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16" w:right="0" w:firstLine="0"/>
            </w:pPr>
            <w:r>
              <w:rPr>
                <w:b/>
              </w:rPr>
              <w:t xml:space="preserve">Исторический обзор развития игры «Шашки» (4 ч.).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Развитие игры в разных странах.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Шашки в Древнем Египте.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Шашки в Древней Греции.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Шашки в Древнем Риме.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930" w:right="0" w:firstLine="0"/>
            </w:pPr>
            <w:r>
              <w:rPr>
                <w:b/>
              </w:rPr>
              <w:t xml:space="preserve">Правила игры в шашки (7 ч.).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Расстановка шашек.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Ходы простых шашек.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Превращение в дамки.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Ходы дамок.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Ударные ходы шашек и дамок.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Диагональ доски.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Ничья, выигрыш, проигрыш.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2699" w:right="0" w:firstLine="0"/>
            </w:pPr>
            <w:r>
              <w:rPr>
                <w:b/>
              </w:rPr>
              <w:t xml:space="preserve">Эндшпиль (6 ч.)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Превращение в дамку ударным ходом.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Различные вилы петель.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Использование путей доски для ловли дамки.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Четыре дамки против одной.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Борьба простых шашек.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Шашечный турнир.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2302" w:right="0" w:firstLine="0"/>
            </w:pPr>
            <w:r>
              <w:rPr>
                <w:b/>
              </w:rPr>
              <w:t xml:space="preserve">Шахматная доска (4 ч.)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Первое знакомство с шахматным королевством. Белые и черные поля.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Шахматная доска.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Горизонталь, вертикаль, диагональ.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Центр шахматной доски.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2156" w:right="0" w:firstLine="0"/>
            </w:pPr>
            <w:r>
              <w:rPr>
                <w:b/>
              </w:rPr>
              <w:t xml:space="preserve">Шахматные фигуры (9 ч.)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Белые фигуры, черные фигуры.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Ладья.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Слон.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Ферзь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Конь </w:t>
            </w:r>
          </w:p>
        </w:tc>
      </w:tr>
      <w:tr w:rsidR="00D46801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Пешка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Король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Сравнительная сила фигур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Ценность шахматных фигур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606" w:right="0" w:firstLine="0"/>
            </w:pPr>
            <w:r>
              <w:rPr>
                <w:b/>
              </w:rPr>
              <w:t xml:space="preserve">Начальная расстановка фигур (4 ч.)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Начальное положение (начальная позиция).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Расположение каждой из фигур в начальном положении.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Правило “Каждый ферзь любит свой цвет”.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lastRenderedPageBreak/>
              <w:t xml:space="preserve">34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78" w:lineRule="auto"/>
              <w:ind w:left="0" w:right="0" w:firstLine="0"/>
            </w:pPr>
            <w:r>
              <w:t xml:space="preserve">Связь между горизонталями, вертикалями, диагоналями и начальной расстановкой фигур.  </w:t>
            </w:r>
          </w:p>
          <w:p w:rsidR="00D46801" w:rsidRDefault="009C1F2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</w:tbl>
    <w:p w:rsidR="00D46801" w:rsidRDefault="009C1F2A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46801" w:rsidRDefault="009C1F2A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46801" w:rsidRDefault="009C1F2A">
      <w:pPr>
        <w:spacing w:after="29" w:line="259" w:lineRule="auto"/>
        <w:ind w:left="60" w:right="0" w:firstLine="0"/>
      </w:pPr>
      <w:r>
        <w:t xml:space="preserve"> </w:t>
      </w:r>
    </w:p>
    <w:p w:rsidR="00D46801" w:rsidRDefault="009C1F2A">
      <w:pPr>
        <w:numPr>
          <w:ilvl w:val="0"/>
          <w:numId w:val="4"/>
        </w:numPr>
        <w:spacing w:after="0" w:line="259" w:lineRule="auto"/>
        <w:ind w:right="4104" w:hanging="180"/>
        <w:jc w:val="right"/>
      </w:pPr>
      <w:r>
        <w:rPr>
          <w:b/>
        </w:rPr>
        <w:t xml:space="preserve">год </w:t>
      </w:r>
      <w:r w:rsidR="00E1399F">
        <w:rPr>
          <w:b/>
        </w:rPr>
        <w:t xml:space="preserve">обучения </w:t>
      </w:r>
      <w:r>
        <w:rPr>
          <w:b/>
        </w:rPr>
        <w:t xml:space="preserve">(34 ч.) </w:t>
      </w:r>
    </w:p>
    <w:p w:rsidR="00D46801" w:rsidRDefault="009C1F2A">
      <w:pPr>
        <w:spacing w:after="0" w:line="259" w:lineRule="auto"/>
        <w:ind w:left="0" w:right="4679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465" w:type="dxa"/>
        <w:tblInd w:w="0" w:type="dxa"/>
        <w:tblCellMar>
          <w:top w:w="12" w:type="dxa"/>
          <w:left w:w="106" w:type="dxa"/>
          <w:right w:w="115" w:type="dxa"/>
        </w:tblCellMar>
        <w:tblLook w:val="04A0"/>
      </w:tblPr>
      <w:tblGrid>
        <w:gridCol w:w="994"/>
        <w:gridCol w:w="8471"/>
      </w:tblGrid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Тема занятия (разделы)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69" w:right="0" w:firstLine="0"/>
            </w:pPr>
            <w:r>
              <w:rPr>
                <w:b/>
              </w:rPr>
              <w:t xml:space="preserve">Исторический обзор развития игры «Шашки» (3 ч.).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История игры «Шашки»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Шашки на Руси.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Шашки в странах Мира.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983" w:right="0" w:firstLine="0"/>
            </w:pPr>
            <w:r>
              <w:rPr>
                <w:b/>
              </w:rPr>
              <w:t xml:space="preserve">Правила игры в шашки (2 ч.).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Шашечная нотация.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Запись ходов, запись партии.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2185" w:right="0" w:firstLine="0"/>
            </w:pPr>
            <w:r>
              <w:rPr>
                <w:b/>
              </w:rPr>
              <w:t xml:space="preserve">Стратегия в шашках (5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Простой и ударный ход.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Нападение на шашку.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Защита от нападения ответным нападением.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Выигрыш запиранием шашек.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Оппозиция.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2290" w:right="0" w:firstLine="0"/>
            </w:pPr>
            <w:r>
              <w:rPr>
                <w:b/>
              </w:rPr>
              <w:t xml:space="preserve">Тактика в шашках (4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Ударная колонна.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Решето.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Простейшие одноходовые удары.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Использование нападения. Роздых.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2177" w:right="0" w:firstLine="0"/>
            </w:pPr>
            <w:r>
              <w:rPr>
                <w:b/>
              </w:rPr>
              <w:t xml:space="preserve">Турнирная практика (4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15-16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Тренировочные игры, матчевые встречи.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17-18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Сеансы одновременной игры в шашки.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945" w:right="0" w:firstLine="0"/>
            </w:pPr>
            <w:r>
              <w:rPr>
                <w:b/>
              </w:rPr>
              <w:t xml:space="preserve">Краткая история шахмат (1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Рождение шахмат.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515" w:right="0" w:firstLine="0"/>
            </w:pPr>
            <w:r>
              <w:rPr>
                <w:b/>
              </w:rPr>
              <w:t xml:space="preserve">Ходы и взятие фигур в шахматах (8 ч.)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Правила хода и взятия каждой из фигур.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Игра “на уничтожение”.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proofErr w:type="spellStart"/>
            <w:r>
              <w:t>Белопольные</w:t>
            </w:r>
            <w:proofErr w:type="spellEnd"/>
            <w:r>
              <w:t xml:space="preserve"> и </w:t>
            </w:r>
            <w:proofErr w:type="spellStart"/>
            <w:r>
              <w:t>чернопольные</w:t>
            </w:r>
            <w:proofErr w:type="spellEnd"/>
            <w:r>
              <w:t xml:space="preserve"> слоны.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Одноцветные и разноцветные слоны.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Качество. Легкие и тяжелые фигуры.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Ладейные, коневые, слоновые, ферзевые и королевские пешки.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Взятие на проходе.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Превращение пешки.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985" w:right="0" w:firstLine="0"/>
            </w:pPr>
            <w:r>
              <w:rPr>
                <w:b/>
              </w:rPr>
              <w:t xml:space="preserve">Цель шахматной партии (5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Шах. Понятие о шахе. Защита от шаха.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lastRenderedPageBreak/>
              <w:t xml:space="preserve">29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Мат – цель шахматной партии. </w:t>
            </w:r>
            <w:proofErr w:type="spellStart"/>
            <w:r>
              <w:t>Матование</w:t>
            </w:r>
            <w:proofErr w:type="spellEnd"/>
            <w:r>
              <w:t xml:space="preserve"> одинокого короля.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Задачи на мат в один ход. Пат. Ничья.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Пат и другие случаи ничьей. Мат в один ход.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Длинная и короткая рокировка и ее правила.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694" w:right="0" w:firstLine="0"/>
            </w:pPr>
            <w:r>
              <w:rPr>
                <w:b/>
              </w:rPr>
              <w:t xml:space="preserve">Игра всеми фигурами из начального положения (2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Шахматная партия. Начало шахматной партии.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Короткие шахматные партии.  </w:t>
            </w:r>
          </w:p>
        </w:tc>
      </w:tr>
    </w:tbl>
    <w:p w:rsidR="00D46801" w:rsidRDefault="009C1F2A">
      <w:pPr>
        <w:spacing w:after="0" w:line="259" w:lineRule="auto"/>
        <w:ind w:left="0" w:right="4679" w:firstLine="0"/>
        <w:jc w:val="right"/>
      </w:pPr>
      <w:r>
        <w:rPr>
          <w:b/>
        </w:rPr>
        <w:t xml:space="preserve"> </w:t>
      </w:r>
    </w:p>
    <w:p w:rsidR="00D46801" w:rsidRDefault="009C1F2A">
      <w:pPr>
        <w:spacing w:after="0" w:line="259" w:lineRule="auto"/>
        <w:ind w:left="0" w:right="4679" w:firstLine="0"/>
        <w:jc w:val="right"/>
      </w:pPr>
      <w:r>
        <w:rPr>
          <w:b/>
        </w:rPr>
        <w:t xml:space="preserve">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>
      <w:pPr>
        <w:numPr>
          <w:ilvl w:val="0"/>
          <w:numId w:val="4"/>
        </w:numPr>
        <w:spacing w:after="0" w:line="259" w:lineRule="auto"/>
        <w:ind w:right="4104" w:hanging="180"/>
        <w:jc w:val="right"/>
      </w:pPr>
      <w:r>
        <w:rPr>
          <w:b/>
        </w:rPr>
        <w:t xml:space="preserve">год </w:t>
      </w:r>
      <w:r w:rsidR="00E1399F">
        <w:rPr>
          <w:b/>
        </w:rPr>
        <w:t xml:space="preserve">обучения </w:t>
      </w:r>
      <w:r>
        <w:rPr>
          <w:b/>
        </w:rPr>
        <w:t xml:space="preserve">(34 ч.) </w:t>
      </w:r>
    </w:p>
    <w:p w:rsidR="00D46801" w:rsidRDefault="009C1F2A">
      <w:pPr>
        <w:spacing w:after="0" w:line="259" w:lineRule="auto"/>
        <w:ind w:left="0" w:right="4679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465" w:type="dxa"/>
        <w:tblInd w:w="0" w:type="dxa"/>
        <w:tblCellMar>
          <w:top w:w="12" w:type="dxa"/>
          <w:left w:w="106" w:type="dxa"/>
          <w:right w:w="115" w:type="dxa"/>
        </w:tblCellMar>
        <w:tblLook w:val="04A0"/>
      </w:tblPr>
      <w:tblGrid>
        <w:gridCol w:w="994"/>
        <w:gridCol w:w="8471"/>
      </w:tblGrid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Тема занятия (разделы)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2353" w:right="0" w:firstLine="0"/>
            </w:pPr>
            <w:r>
              <w:rPr>
                <w:b/>
              </w:rPr>
              <w:t xml:space="preserve">Дебют в шашках  ( 3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1-2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Дебютная часть партии.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Тактика в дебюте.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904" w:right="0" w:firstLine="0"/>
            </w:pPr>
            <w:r>
              <w:rPr>
                <w:b/>
              </w:rPr>
              <w:t xml:space="preserve">Миттельшпиль в шашках (4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Середина игры.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Строение доски.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Центр, левый фланг, правый фланг.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proofErr w:type="spellStart"/>
            <w:r>
              <w:t>Коловое</w:t>
            </w:r>
            <w:proofErr w:type="spellEnd"/>
            <w:r>
              <w:t xml:space="preserve"> поле.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2177" w:right="0" w:firstLine="0"/>
            </w:pPr>
            <w:r>
              <w:rPr>
                <w:b/>
              </w:rPr>
              <w:t xml:space="preserve">Эндшпиль в шашках (5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Приём «столбняк».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Построение петли с использованием четырёх фигур.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Использование путей доски для ловли дамки приёмом столбняк.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Приём «распутье».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Борьба простых шашек.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2290" w:right="0" w:firstLine="0"/>
            </w:pPr>
            <w:r>
              <w:rPr>
                <w:b/>
              </w:rPr>
              <w:t xml:space="preserve">Тактика в шашках (6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Ударная колонна из двух шашек.  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Решето и опорные шашки.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Финальный удар.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Цепочка подударных шашек.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Перевод шашки в финальную цепь.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Использование нападения. Роздых.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945" w:right="0" w:firstLine="0"/>
            </w:pPr>
            <w:r>
              <w:rPr>
                <w:b/>
              </w:rPr>
              <w:t xml:space="preserve">Краткая история шахмат (5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От чатуранги к </w:t>
            </w:r>
            <w:proofErr w:type="spellStart"/>
            <w:r>
              <w:t>шатранджу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Шахматы проникают в Европу.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Чемпионы мира по шахматам.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Выдающиеся шахматисты нашего времени.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Шахматные правила FIDE. Шахматная нотация.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801" w:rsidRDefault="00D46801">
            <w:pPr>
              <w:spacing w:after="160" w:line="259" w:lineRule="auto"/>
              <w:ind w:left="0" w:right="0" w:firstLine="0"/>
            </w:pPr>
          </w:p>
        </w:tc>
        <w:tc>
          <w:tcPr>
            <w:tcW w:w="8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1717" w:right="0" w:firstLine="0"/>
            </w:pPr>
            <w:r>
              <w:rPr>
                <w:b/>
              </w:rPr>
              <w:t xml:space="preserve">Ценность шахматных фигур (11 ч.)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lastRenderedPageBreak/>
              <w:t xml:space="preserve">20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Обозначение вертикалей.  Игра “Назови вертикаль”.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Обозначение горизонталей. Игра “Назови горизонталь”.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Обозначение горизонталей и вертикалей, наименование полей.  Игра «Назови диагональ».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Наименование полей, шахматных фигур. Игра  “Кто быстрее”.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Ценность шахматных фигур.  Игра  “Кто сильнее?”.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Сравнительная сила фигур.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Абсолютная и относительная сила фигур.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 xml:space="preserve">Достижение материального перевеса.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Нападение и защита. Способы защиты.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Мат различными фигурами.</w:t>
            </w:r>
            <w:r>
              <w:rPr>
                <w:b/>
              </w:rPr>
              <w:t xml:space="preserve"> </w:t>
            </w:r>
          </w:p>
        </w:tc>
      </w:tr>
      <w:tr w:rsidR="00D46801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01" w:rsidRDefault="009C1F2A">
            <w:pPr>
              <w:spacing w:after="0" w:line="259" w:lineRule="auto"/>
              <w:ind w:left="0" w:right="0" w:firstLine="0"/>
            </w:pPr>
            <w:r>
              <w:t>Шахматный турнир.</w:t>
            </w:r>
            <w:r>
              <w:rPr>
                <w:b/>
              </w:rPr>
              <w:t xml:space="preserve"> </w:t>
            </w:r>
          </w:p>
        </w:tc>
      </w:tr>
    </w:tbl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>
      <w:pPr>
        <w:spacing w:after="0" w:line="259" w:lineRule="auto"/>
        <w:ind w:left="0" w:right="0" w:firstLine="0"/>
      </w:pPr>
      <w:r>
        <w:t xml:space="preserve"> </w:t>
      </w:r>
    </w:p>
    <w:p w:rsidR="00D46801" w:rsidRDefault="009C1F2A">
      <w:pPr>
        <w:spacing w:after="22" w:line="259" w:lineRule="auto"/>
        <w:ind w:left="0" w:right="0" w:firstLine="0"/>
      </w:pPr>
      <w:r>
        <w:t xml:space="preserve"> </w:t>
      </w:r>
    </w:p>
    <w:p w:rsidR="00D46801" w:rsidRPr="0046379C" w:rsidRDefault="009C1F2A" w:rsidP="0046379C">
      <w:pPr>
        <w:ind w:left="-5" w:right="67"/>
        <w:jc w:val="center"/>
        <w:rPr>
          <w:b/>
        </w:rPr>
      </w:pPr>
      <w:r w:rsidRPr="0046379C">
        <w:rPr>
          <w:b/>
        </w:rPr>
        <w:t>Учебно-методическое и материально-техническое обеспечение</w:t>
      </w:r>
    </w:p>
    <w:p w:rsidR="00D46801" w:rsidRDefault="009C1F2A">
      <w:pPr>
        <w:spacing w:after="23" w:line="259" w:lineRule="auto"/>
        <w:ind w:left="0" w:right="0" w:firstLine="0"/>
      </w:pPr>
      <w:r>
        <w:t xml:space="preserve">  </w:t>
      </w:r>
    </w:p>
    <w:p w:rsidR="00D46801" w:rsidRDefault="009C1F2A">
      <w:pPr>
        <w:numPr>
          <w:ilvl w:val="0"/>
          <w:numId w:val="5"/>
        </w:numPr>
        <w:ind w:right="67" w:hanging="240"/>
      </w:pPr>
      <w:r>
        <w:t xml:space="preserve">Шахматы в школе / Е.А.Прудникова, Е.И.Волкова/ — Изд. Москва «Просвещение» 2017. — Методические рекомендации — (Первый год обучения).  </w:t>
      </w:r>
    </w:p>
    <w:p w:rsidR="00D46801" w:rsidRDefault="009C1F2A">
      <w:pPr>
        <w:numPr>
          <w:ilvl w:val="0"/>
          <w:numId w:val="5"/>
        </w:numPr>
        <w:ind w:right="67" w:hanging="240"/>
      </w:pPr>
      <w:r>
        <w:t xml:space="preserve">Шахматы для всей семьи (+СД с обучающими видео уроками и симуляторами игр) – СПБ.: Питер.2009. </w:t>
      </w:r>
    </w:p>
    <w:p w:rsidR="00D46801" w:rsidRDefault="009C1F2A">
      <w:pPr>
        <w:numPr>
          <w:ilvl w:val="0"/>
          <w:numId w:val="5"/>
        </w:numPr>
        <w:ind w:right="67" w:hanging="240"/>
      </w:pPr>
      <w:r>
        <w:t xml:space="preserve">Интерактивная доска с проектором.  </w:t>
      </w:r>
    </w:p>
    <w:p w:rsidR="00D46801" w:rsidRDefault="009C1F2A">
      <w:pPr>
        <w:numPr>
          <w:ilvl w:val="0"/>
          <w:numId w:val="5"/>
        </w:numPr>
        <w:ind w:right="67" w:hanging="240"/>
      </w:pPr>
      <w:r>
        <w:t xml:space="preserve">Ноутбук.  </w:t>
      </w:r>
    </w:p>
    <w:p w:rsidR="00D46801" w:rsidRDefault="009C1F2A">
      <w:pPr>
        <w:numPr>
          <w:ilvl w:val="0"/>
          <w:numId w:val="5"/>
        </w:numPr>
        <w:ind w:right="67" w:hanging="240"/>
      </w:pPr>
      <w:r>
        <w:t xml:space="preserve">Шахматные доски с набором шахматных и шашечных фигур.  </w:t>
      </w:r>
    </w:p>
    <w:p w:rsidR="00D46801" w:rsidRDefault="009C1F2A">
      <w:pPr>
        <w:numPr>
          <w:ilvl w:val="0"/>
          <w:numId w:val="5"/>
        </w:numPr>
        <w:ind w:right="67" w:hanging="240"/>
      </w:pPr>
      <w:r>
        <w:t xml:space="preserve">Столы шахматные с набором шахматных фигур. </w:t>
      </w:r>
    </w:p>
    <w:p w:rsidR="00D46801" w:rsidRDefault="009C1F2A">
      <w:pPr>
        <w:numPr>
          <w:ilvl w:val="0"/>
          <w:numId w:val="5"/>
        </w:numPr>
        <w:ind w:right="67" w:hanging="240"/>
      </w:pPr>
      <w:r>
        <w:t xml:space="preserve">Часы шахматные. </w:t>
      </w:r>
    </w:p>
    <w:sectPr w:rsidR="00D46801" w:rsidSect="0074458D">
      <w:pgSz w:w="11906" w:h="16838"/>
      <w:pgMar w:top="1135" w:right="787" w:bottom="118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67CD"/>
    <w:multiLevelType w:val="hybridMultilevel"/>
    <w:tmpl w:val="C68A321A"/>
    <w:lvl w:ilvl="0" w:tplc="807C95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4D0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406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072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03C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465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AD0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8A7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287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DA26CE"/>
    <w:multiLevelType w:val="hybridMultilevel"/>
    <w:tmpl w:val="D2A0EBA2"/>
    <w:lvl w:ilvl="0" w:tplc="564AEF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A4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09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C5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AD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A9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A4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6A3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13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012A64"/>
    <w:multiLevelType w:val="hybridMultilevel"/>
    <w:tmpl w:val="DCB49902"/>
    <w:lvl w:ilvl="0" w:tplc="4B42A5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C76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42B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E02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0F7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8F4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CCF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C35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C50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AC6C10"/>
    <w:multiLevelType w:val="hybridMultilevel"/>
    <w:tmpl w:val="C0122574"/>
    <w:lvl w:ilvl="0" w:tplc="48042D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2070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42E8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C163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29D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A93D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EF21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6FC1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2022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177F39"/>
    <w:multiLevelType w:val="hybridMultilevel"/>
    <w:tmpl w:val="F6B88192"/>
    <w:lvl w:ilvl="0" w:tplc="30105648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ED79E">
      <w:start w:val="1"/>
      <w:numFmt w:val="lowerLetter"/>
      <w:lvlText w:val="%2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295A0">
      <w:start w:val="1"/>
      <w:numFmt w:val="lowerRoman"/>
      <w:lvlText w:val="%3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CABD8">
      <w:start w:val="1"/>
      <w:numFmt w:val="decimal"/>
      <w:lvlText w:val="%4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424DC">
      <w:start w:val="1"/>
      <w:numFmt w:val="lowerLetter"/>
      <w:lvlText w:val="%5"/>
      <w:lvlJc w:val="left"/>
      <w:pPr>
        <w:ind w:left="7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43386">
      <w:start w:val="1"/>
      <w:numFmt w:val="lowerRoman"/>
      <w:lvlText w:val="%6"/>
      <w:lvlJc w:val="left"/>
      <w:pPr>
        <w:ind w:left="8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ED1FE">
      <w:start w:val="1"/>
      <w:numFmt w:val="decimal"/>
      <w:lvlText w:val="%7"/>
      <w:lvlJc w:val="left"/>
      <w:pPr>
        <w:ind w:left="8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6DB50">
      <w:start w:val="1"/>
      <w:numFmt w:val="lowerLetter"/>
      <w:lvlText w:val="%8"/>
      <w:lvlJc w:val="left"/>
      <w:pPr>
        <w:ind w:left="9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0C2B2">
      <w:start w:val="1"/>
      <w:numFmt w:val="lowerRoman"/>
      <w:lvlText w:val="%9"/>
      <w:lvlJc w:val="left"/>
      <w:pPr>
        <w:ind w:left="10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801"/>
    <w:rsid w:val="00314AA4"/>
    <w:rsid w:val="003C7B06"/>
    <w:rsid w:val="003D34F1"/>
    <w:rsid w:val="0046379C"/>
    <w:rsid w:val="0074458D"/>
    <w:rsid w:val="009C1F2A"/>
    <w:rsid w:val="00D46801"/>
    <w:rsid w:val="00E1399F"/>
    <w:rsid w:val="00F8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8D"/>
    <w:pPr>
      <w:spacing w:after="4" w:line="268" w:lineRule="auto"/>
      <w:ind w:left="10" w:right="15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4458D"/>
    <w:pPr>
      <w:keepNext/>
      <w:keepLines/>
      <w:spacing w:after="188"/>
      <w:ind w:right="6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74458D"/>
    <w:pPr>
      <w:keepNext/>
      <w:keepLines/>
      <w:spacing w:after="5" w:line="267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4458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74458D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744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C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8</cp:revision>
  <dcterms:created xsi:type="dcterms:W3CDTF">2023-09-11T00:52:00Z</dcterms:created>
  <dcterms:modified xsi:type="dcterms:W3CDTF">2023-11-13T07:01:00Z</dcterms:modified>
</cp:coreProperties>
</file>