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03" w:rsidRPr="005F5B03" w:rsidRDefault="00F81846" w:rsidP="005F5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F5B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</w:t>
      </w:r>
      <w:r w:rsidR="005F5B03" w:rsidRPr="005F5B03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5F5B03" w:rsidRPr="005F5B03" w:rsidRDefault="005F5B03" w:rsidP="005F5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F5B03">
        <w:rPr>
          <w:rFonts w:ascii="Times New Roman" w:hAnsi="Times New Roman" w:cs="Times New Roman"/>
        </w:rPr>
        <w:t>СРЕДНЯЯ ОБЩЕОБРАЗОВАТЕЛЬНАЯ ШКОЛА с. МАЛИНОВКА</w:t>
      </w:r>
    </w:p>
    <w:p w:rsidR="005F5B03" w:rsidRPr="005F5B03" w:rsidRDefault="005F5B03" w:rsidP="005F5B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5F5B03" w:rsidRPr="005F5B03" w:rsidTr="005F5B03">
        <w:trPr>
          <w:trHeight w:val="2069"/>
        </w:trPr>
        <w:tc>
          <w:tcPr>
            <w:tcW w:w="3486" w:type="dxa"/>
          </w:tcPr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>Рассмотрено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 xml:space="preserve">На МО учителей  </w:t>
            </w:r>
          </w:p>
          <w:p w:rsidR="005F5B03" w:rsidRPr="005F5B03" w:rsidRDefault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 xml:space="preserve">протокол </w:t>
            </w:r>
          </w:p>
          <w:p w:rsidR="005F5B03" w:rsidRPr="005F5B03" w:rsidRDefault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</w:rPr>
              <w:t>№  от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29.08.2023</w:t>
            </w:r>
            <w:r w:rsidRPr="005F5B03">
              <w:rPr>
                <w:rFonts w:ascii="Times New Roman" w:eastAsia="Calibri" w:hAnsi="Times New Roman" w:cs="Times New Roman"/>
                <w:iCs/>
              </w:rPr>
              <w:t>г</w:t>
            </w:r>
          </w:p>
          <w:p w:rsidR="005F5B03" w:rsidRPr="005F5B03" w:rsidRDefault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>_______________</w:t>
            </w:r>
          </w:p>
          <w:p w:rsidR="005F5B03" w:rsidRPr="005F5B03" w:rsidRDefault="005F5B03" w:rsidP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С.В.Шулунова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3515" w:type="dxa"/>
          </w:tcPr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>Согласовано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29.08.2023г.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5F5B03">
              <w:rPr>
                <w:rFonts w:ascii="Times New Roman" w:eastAsia="Calibri" w:hAnsi="Times New Roman" w:cs="Times New Roman"/>
                <w:iCs/>
              </w:rPr>
              <w:t>Зам.директора</w:t>
            </w:r>
            <w:proofErr w:type="spellEnd"/>
            <w:r w:rsidRPr="005F5B03">
              <w:rPr>
                <w:rFonts w:ascii="Times New Roman" w:eastAsia="Calibri" w:hAnsi="Times New Roman" w:cs="Times New Roman"/>
                <w:iCs/>
              </w:rPr>
              <w:t xml:space="preserve"> по УВР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F5B03">
              <w:rPr>
                <w:rFonts w:ascii="Times New Roman" w:eastAsia="Calibri" w:hAnsi="Times New Roman" w:cs="Times New Roman"/>
              </w:rPr>
              <w:t>___________________</w:t>
            </w:r>
          </w:p>
          <w:p w:rsidR="005F5B03" w:rsidRPr="005F5B03" w:rsidRDefault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5F5B03">
              <w:rPr>
                <w:rFonts w:ascii="Times New Roman" w:eastAsia="Calibri" w:hAnsi="Times New Roman" w:cs="Times New Roman"/>
                <w:iCs/>
              </w:rPr>
              <w:t>И.Г.Иванова</w:t>
            </w:r>
            <w:proofErr w:type="spellEnd"/>
          </w:p>
          <w:p w:rsidR="005F5B03" w:rsidRPr="005F5B03" w:rsidRDefault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8" w:type="dxa"/>
            <w:hideMark/>
          </w:tcPr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>Утверждаю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Приказ от 29.08.2023</w:t>
            </w:r>
            <w:r w:rsidRPr="005F5B03">
              <w:rPr>
                <w:rFonts w:ascii="Times New Roman" w:eastAsia="Calibri" w:hAnsi="Times New Roman" w:cs="Times New Roman"/>
                <w:iCs/>
              </w:rPr>
              <w:t>г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№ 99</w:t>
            </w:r>
            <w:r w:rsidRPr="005F5B03">
              <w:rPr>
                <w:rFonts w:ascii="Times New Roman" w:eastAsia="Calibri" w:hAnsi="Times New Roman" w:cs="Times New Roman"/>
                <w:iCs/>
              </w:rPr>
              <w:t>-ОД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 w:rsidRPr="005F5B03">
              <w:rPr>
                <w:rFonts w:ascii="Times New Roman" w:eastAsia="Calibri" w:hAnsi="Times New Roman" w:cs="Times New Roman"/>
                <w:iCs/>
              </w:rPr>
              <w:t xml:space="preserve"> Директор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F5B03">
              <w:rPr>
                <w:rFonts w:ascii="Times New Roman" w:eastAsia="Calibri" w:hAnsi="Times New Roman" w:cs="Times New Roman"/>
              </w:rPr>
              <w:t>___________________</w:t>
            </w:r>
          </w:p>
          <w:p w:rsidR="005F5B03" w:rsidRPr="005F5B03" w:rsidRDefault="005F5B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А.И.Терехова</w:t>
            </w:r>
            <w:proofErr w:type="spellEnd"/>
          </w:p>
        </w:tc>
      </w:tr>
    </w:tbl>
    <w:p w:rsidR="005F5B03" w:rsidRPr="005F5B03" w:rsidRDefault="005F5B03" w:rsidP="005F5B0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5F5B03" w:rsidRPr="005F5B03" w:rsidRDefault="005F5B03" w:rsidP="005F5B03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</w:rPr>
      </w:pPr>
      <w:r w:rsidRPr="005F5B03">
        <w:rPr>
          <w:rFonts w:ascii="Times New Roman" w:hAnsi="Times New Roman" w:cs="Times New Roman"/>
        </w:rPr>
        <w:t>РАБОЧАЯ УЧЕБНАЯ ПРОГРАММА</w:t>
      </w:r>
    </w:p>
    <w:p w:rsidR="005F5B03" w:rsidRPr="005F5B03" w:rsidRDefault="005F5B03" w:rsidP="005F5B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5B03" w:rsidRPr="005F5B03" w:rsidRDefault="005F5B03" w:rsidP="005F5B03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</w:rPr>
      </w:pPr>
      <w:r w:rsidRPr="005F5B03">
        <w:rPr>
          <w:rFonts w:ascii="Times New Roman" w:hAnsi="Times New Roman" w:cs="Times New Roman"/>
          <w:b/>
        </w:rPr>
        <w:t>по внеурочной деятельн</w:t>
      </w:r>
      <w:r>
        <w:rPr>
          <w:rFonts w:ascii="Times New Roman" w:hAnsi="Times New Roman" w:cs="Times New Roman"/>
          <w:b/>
        </w:rPr>
        <w:t xml:space="preserve">ости «играя учим английский» 3 </w:t>
      </w:r>
      <w:r w:rsidRPr="005F5B03">
        <w:rPr>
          <w:rFonts w:ascii="Times New Roman" w:hAnsi="Times New Roman" w:cs="Times New Roman"/>
          <w:b/>
        </w:rPr>
        <w:t>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5F5B03" w:rsidRPr="005F5B03" w:rsidTr="005F5B0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5B03">
              <w:rPr>
                <w:rFonts w:ascii="Times New Roman" w:hAnsi="Times New Roman" w:cs="Times New Roman"/>
                <w:vertAlign w:val="superscript"/>
              </w:rPr>
              <w:t>(наименование учебного предмета)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F5B03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5F5B03" w:rsidRPr="005F5B03" w:rsidTr="005F5B0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5B03">
              <w:rPr>
                <w:rFonts w:ascii="Times New Roman" w:hAnsi="Times New Roman" w:cs="Times New Roman"/>
                <w:vertAlign w:val="superscript"/>
              </w:rPr>
              <w:t>(уровень)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5B03">
              <w:rPr>
                <w:rFonts w:ascii="Times New Roman" w:hAnsi="Times New Roman" w:cs="Times New Roman"/>
                <w:b/>
              </w:rPr>
              <w:t>1 год</w:t>
            </w:r>
          </w:p>
        </w:tc>
      </w:tr>
      <w:tr w:rsidR="005F5B03" w:rsidRPr="005F5B03" w:rsidTr="005F5B0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5B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 w:rsidRPr="005F5B03">
              <w:rPr>
                <w:rFonts w:ascii="Times New Roman" w:hAnsi="Times New Roman" w:cs="Times New Roman"/>
                <w:vertAlign w:val="superscript"/>
              </w:rPr>
              <w:t>срок  реализации</w:t>
            </w:r>
            <w:proofErr w:type="gramEnd"/>
            <w:r w:rsidRPr="005F5B03">
              <w:rPr>
                <w:rFonts w:ascii="Times New Roman" w:hAnsi="Times New Roman" w:cs="Times New Roman"/>
                <w:vertAlign w:val="superscript"/>
              </w:rPr>
              <w:t xml:space="preserve"> программы)</w:t>
            </w: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F5B03" w:rsidRPr="005F5B03" w:rsidRDefault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5B03">
              <w:rPr>
                <w:rFonts w:ascii="Times New Roman" w:hAnsi="Times New Roman" w:cs="Times New Roman"/>
              </w:rPr>
              <w:t xml:space="preserve">составлена на основе федеральных государственных образовательных стандартов (ФГОС) </w:t>
            </w:r>
          </w:p>
          <w:p w:rsidR="005F5B03" w:rsidRPr="005F5B03" w:rsidRDefault="005F5B03" w:rsidP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5B03">
              <w:rPr>
                <w:rFonts w:ascii="Times New Roman" w:hAnsi="Times New Roman" w:cs="Times New Roman"/>
              </w:rPr>
              <w:t>для общеобразовательных учреждений</w:t>
            </w:r>
          </w:p>
          <w:p w:rsidR="005F5B03" w:rsidRPr="005F5B03" w:rsidRDefault="005F5B03" w:rsidP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B03">
              <w:rPr>
                <w:rFonts w:ascii="Times New Roman" w:hAnsi="Times New Roman" w:cs="Times New Roman"/>
              </w:rPr>
              <w:t>Жербаковой</w:t>
            </w:r>
            <w:proofErr w:type="spellEnd"/>
            <w:r w:rsidRPr="005F5B03">
              <w:rPr>
                <w:rFonts w:ascii="Times New Roman" w:hAnsi="Times New Roman" w:cs="Times New Roman"/>
              </w:rPr>
              <w:t xml:space="preserve"> Елизаветой Петровной</w:t>
            </w:r>
          </w:p>
          <w:p w:rsidR="005F5B03" w:rsidRPr="005F5B03" w:rsidRDefault="005F5B03" w:rsidP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F5B03" w:rsidRPr="005F5B03" w:rsidRDefault="005F5B03" w:rsidP="005F5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F5B03" w:rsidRPr="005F5B03" w:rsidRDefault="005F5B03" w:rsidP="005F5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F5B03" w:rsidRPr="005F5B03" w:rsidRDefault="005F5B03" w:rsidP="005F5B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F5B03" w:rsidRPr="005F5B03" w:rsidRDefault="005F5B03" w:rsidP="005F5B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5B03" w:rsidRPr="005F5B03" w:rsidRDefault="005F5B03" w:rsidP="005F5B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5B03" w:rsidRPr="005F5B03" w:rsidRDefault="005F5B03" w:rsidP="005F5B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5B03" w:rsidRPr="005F5B03" w:rsidRDefault="005F5B03" w:rsidP="005F5B03">
      <w:pPr>
        <w:rPr>
          <w:rFonts w:ascii="Times New Roman" w:hAnsi="Times New Roman" w:cs="Times New Roman"/>
        </w:rPr>
        <w:sectPr w:rsidR="005F5B03" w:rsidRPr="005F5B03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с. Малиновка. 2023г.</w:t>
      </w:r>
    </w:p>
    <w:p w:rsidR="005F5B03" w:rsidRDefault="005F5B03" w:rsidP="005F5B03">
      <w:pPr>
        <w:pStyle w:val="a4"/>
        <w:rPr>
          <w:rFonts w:ascii="Times New Roman" w:hAnsi="Times New Roman"/>
          <w:b/>
          <w:bCs/>
        </w:rPr>
      </w:pPr>
    </w:p>
    <w:p w:rsidR="005F5B03" w:rsidRDefault="005F5B03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81846" w:rsidRPr="00F81846" w:rsidRDefault="00F81846" w:rsidP="00F8184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5F5B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</w:t>
      </w:r>
      <w:r w:rsidRPr="00F818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внеурочной деятельности обеспечивает реализацию следующих </w:t>
      </w: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лингвистического кругозора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3 класса; освоение элементарных лингвистических представлений, доступных учащимся 3 класса и необходимых для овладение устной и письменной речью на английском языке на элементарном уровне;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личностных качеств 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3 класса,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приобщение учащихся 3 класса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содержания обучения являются: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к творческой деятельности.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846" w:rsidRPr="00F81846" w:rsidRDefault="00F81846" w:rsidP="00F81846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КУРСА ВНЕУРОЧНОЙ ДЕЯТЕЛЬНОСТИ</w:t>
      </w: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 результаты освоения курса внеурочной деятельности.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как многоязычном и поликультурном сообществе;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гражданином своей страны;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внеурочной деятельности.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учащихся, умения выбирать адекватные языковые и речевые средства для успешного решения элементарной коммуникативной задачи;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учащихся;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учащихся;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мотивации к изучению иностранного языка;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координированной работы с разными компонентами учебно-методического комплекта (учебником, рабочей тетрадью и т. д.).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 освоения курса внеурочной деятельности.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коммуникативной сфере, т. е. во владении английским языком как средством общения) речевая компетенция в следующих видах речевой деятельности: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говорении: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общения, диалог-расспрос (вопрос-ответ);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F81846" w:rsidRPr="00F81846" w:rsidRDefault="00F81846" w:rsidP="00BC2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чтении: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F81846" w:rsidRPr="00F81846" w:rsidRDefault="00F81846" w:rsidP="005F5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письменной речи: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техникой письма;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(владение языковыми средствами):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особенностей интонации основных типов предложений;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основных правил чтения и орфографии, изученных в курсе начальной школы;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осведомлённость: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опознавать грамматические явления, отсутствующие в родном языке, </w:t>
      </w:r>
      <w:proofErr w:type="gramStart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артикли;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систематизировать слова, </w:t>
      </w:r>
      <w:proofErr w:type="gramStart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тематическому принципу;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ценностно-ориентационной сфере: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английском языке как средстве выражения мыслей, чувств, эмоций;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эстетической сфере: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элементарными средствами выражения чувств и эмоций на иностранном языке;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чувства прекрасного в процессе знакомства с образцами доступной детской литературы.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следовать намеченному плану в своём учебном труде;</w:t>
      </w:r>
    </w:p>
    <w:p w:rsid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вести словарь (словарную тетрадь)</w:t>
      </w:r>
    </w:p>
    <w:p w:rsidR="00B22A30" w:rsidRPr="00F81846" w:rsidRDefault="00B22A30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</w:t>
      </w:r>
    </w:p>
    <w:p w:rsidR="00B22A30" w:rsidRPr="00F81846" w:rsidRDefault="00B22A30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моделей диалога «Этикетный диалог-приветствие», «Этикетный диалог-прощание».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Монолог-описание своей семьи. Проект «Моё семейное дерево» Проект «Фамильный герб»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Монолог-описание своей семьи. Проект «Моё семейное дерево» Проект «Фамильный герб»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Монолог-оп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Мини-проект </w:t>
      </w:r>
      <w:proofErr w:type="gramStart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Книжка</w:t>
      </w:r>
      <w:proofErr w:type="gramEnd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малышка»исание</w:t>
      </w:r>
      <w:proofErr w:type="spellEnd"/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школьного дня. Мини-проект «Мой день»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Мини-проект: «Мои покупки»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Диалог-расспрос: «В магазине»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сценки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 о дне рождения. Написание поздравительной открытки.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«Моё любимое блюдо».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Монолог-рассказ о занятиях после школы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моделей диалога.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экскурсия в зоопарк, составление моделей диалога.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традиции празднования Рождества, Нового года в России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сценки</w:t>
      </w:r>
      <w:r w:rsidRPr="00B2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«Письмо зарубежному другу».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«Мой домашний питомец»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«В мире животных»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расписания. Просмотр видеоролика о школах Великобритании.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своей комнаты. Монолог-описание своего дома. Проект «Дом будущего!»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«Дом будущего!»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«Погода в разные времена года» Монолог-описание своего любимого времени года.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Мини-проект: «Детские игрушки в России и Великобритании». Монолог-описание свое любимой игрушки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сценки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Мини-проект: «Виды спорта и спортивные игры в России и в Великобритании.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наизусть произведений детского фольклора.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отрывка из детского литературного произведения.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сценки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чтение, </w:t>
      </w:r>
      <w:proofErr w:type="spellStart"/>
      <w:proofErr w:type="gramStart"/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воспроизведе-ние</w:t>
      </w:r>
      <w:proofErr w:type="spellEnd"/>
      <w:proofErr w:type="gramEnd"/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наизусть произведений детского фольклора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экскурсия в цирк, составление моделей диалога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моделей диалога.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сценки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экскурсия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экскурсия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для выставки проектов. Защита мини-проекта</w:t>
      </w:r>
      <w:r w:rsidR="009F2B14" w:rsidRPr="009F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B14"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виртуальной экскурсии, составление диалогов, распределение ролей</w:t>
      </w:r>
    </w:p>
    <w:p w:rsid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программе: </w:t>
      </w: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</w:p>
    <w:p w:rsidR="00B22A30" w:rsidRPr="00F81846" w:rsidRDefault="00B22A30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7147"/>
        <w:gridCol w:w="1417"/>
      </w:tblGrid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прощание (с использованием типичных фраз речевого этикета).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 в магазине: одежда, обувь, основные продукты питания.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и неречевой этикет в магазине.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праздники: день рождения.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еда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сказки.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и неречевой этикет во время совместной игры.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день в зоопарке.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праздники: Новый год/Рождество.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Любимое домашнее животное.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дом/квартира/ комната.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будущего.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Любимое время года. Погода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игрушка.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 и спортивные игры.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детские песни.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Персонажи популярных книг.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рифмовки, стихи для детей.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день в цирке.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и неречевой этикет за столом, в магазине.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2B40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Великобританией.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</w:t>
            </w: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Лондона.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B14" w:rsidRPr="00F81846" w:rsidTr="009F2B14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«Знатоки английского языка».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14" w:rsidRPr="00F81846" w:rsidRDefault="009F2B14" w:rsidP="00F81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BCD" w:rsidRPr="009E2BCD" w:rsidRDefault="009E2BCD" w:rsidP="009E2B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2BC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Методическая литература:</w:t>
      </w:r>
      <w:bookmarkStart w:id="0" w:name="_GoBack"/>
      <w:bookmarkEnd w:id="0"/>
    </w:p>
    <w:p w:rsidR="009E2BCD" w:rsidRDefault="009E2BCD" w:rsidP="009E2B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</w:t>
      </w:r>
    </w:p>
    <w:p w:rsidR="009E2BCD" w:rsidRDefault="009E2BCD" w:rsidP="009E2B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Ю.Я Игры на уроках английского языка: Метод. пособие. [Текст] /Ю.Я.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М.: ООО «Издательство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», 2003. – 78 с.</w:t>
      </w:r>
    </w:p>
    <w:p w:rsidR="009E2BCD" w:rsidRDefault="009E2BCD" w:rsidP="009E2B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 и пьесы для детей: сборник на английском языке. [Текст] /составители К.А.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Родкин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Т.А. Соловьёва - М.: «Просвещение», 1089. – 176 с.</w:t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846" w:rsidRPr="00F81846" w:rsidRDefault="00F81846" w:rsidP="00F818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05A9" w:rsidRPr="00F81846" w:rsidRDefault="000605A9">
      <w:pPr>
        <w:rPr>
          <w:rFonts w:ascii="Times New Roman" w:hAnsi="Times New Roman" w:cs="Times New Roman"/>
          <w:sz w:val="24"/>
          <w:szCs w:val="24"/>
        </w:rPr>
      </w:pPr>
    </w:p>
    <w:sectPr w:rsidR="000605A9" w:rsidRPr="00F8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97E"/>
    <w:multiLevelType w:val="multilevel"/>
    <w:tmpl w:val="61E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E1648"/>
    <w:multiLevelType w:val="multilevel"/>
    <w:tmpl w:val="EA7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51905"/>
    <w:multiLevelType w:val="multilevel"/>
    <w:tmpl w:val="313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5459"/>
    <w:multiLevelType w:val="multilevel"/>
    <w:tmpl w:val="362C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A1C03"/>
    <w:multiLevelType w:val="multilevel"/>
    <w:tmpl w:val="B408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61EFE"/>
    <w:multiLevelType w:val="multilevel"/>
    <w:tmpl w:val="394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B1C64"/>
    <w:multiLevelType w:val="multilevel"/>
    <w:tmpl w:val="C392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B2086"/>
    <w:multiLevelType w:val="multilevel"/>
    <w:tmpl w:val="C9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21DD8"/>
    <w:multiLevelType w:val="multilevel"/>
    <w:tmpl w:val="44AA9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FE"/>
    <w:rsid w:val="000605A9"/>
    <w:rsid w:val="0014304D"/>
    <w:rsid w:val="002B405A"/>
    <w:rsid w:val="005F5B03"/>
    <w:rsid w:val="007D6FFE"/>
    <w:rsid w:val="009E2BCD"/>
    <w:rsid w:val="009F2B14"/>
    <w:rsid w:val="00B22A30"/>
    <w:rsid w:val="00BC27F6"/>
    <w:rsid w:val="00F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3DF8E-1B22-41FF-90A2-E2F48D3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5B03"/>
  </w:style>
  <w:style w:type="paragraph" w:styleId="a4">
    <w:name w:val="No Spacing"/>
    <w:link w:val="a3"/>
    <w:uiPriority w:val="1"/>
    <w:qFormat/>
    <w:rsid w:val="005F5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2023-09-15T03:12:00Z</dcterms:created>
  <dcterms:modified xsi:type="dcterms:W3CDTF">2023-09-20T00:59:00Z</dcterms:modified>
</cp:coreProperties>
</file>